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6B569464" w14:textId="77777777" w:rsidR="00C644BD" w:rsidRPr="009E4B36" w:rsidRDefault="00C644BD" w:rsidP="00C644BD">
          <w:pPr>
            <w:spacing w:line="240" w:lineRule="auto"/>
            <w:ind w:firstLine="0"/>
            <w:jc w:val="center"/>
            <w:rPr>
              <w:rFonts w:eastAsia="Times New Roman" w:cstheme="minorHAnsi"/>
              <w:noProof/>
              <w:sz w:val="24"/>
              <w:szCs w:val="24"/>
              <w:lang w:eastAsia="zh-CN"/>
            </w:rPr>
          </w:pPr>
          <w:r w:rsidRPr="009E4B36">
            <w:rPr>
              <w:rFonts w:eastAsia="Times New Roman" w:cstheme="minorHAnsi"/>
              <w:noProof/>
              <w:sz w:val="24"/>
              <w:szCs w:val="24"/>
            </w:rPr>
            <w:drawing>
              <wp:inline distT="0" distB="0" distL="0" distR="0" wp14:anchorId="213EB841" wp14:editId="7E2F6AB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387A421" w14:textId="77777777" w:rsidR="00C644BD" w:rsidRPr="009E4B36" w:rsidRDefault="00C644BD" w:rsidP="00C644BD">
          <w:pPr>
            <w:spacing w:line="240" w:lineRule="auto"/>
            <w:ind w:firstLine="0"/>
            <w:jc w:val="center"/>
            <w:rPr>
              <w:rFonts w:eastAsia="Times New Roman" w:cstheme="minorHAnsi"/>
              <w:b/>
              <w:bCs/>
              <w:sz w:val="24"/>
              <w:szCs w:val="24"/>
              <w:lang w:eastAsia="zh-CN"/>
            </w:rPr>
          </w:pPr>
          <w:r w:rsidRPr="009E4B36">
            <w:rPr>
              <w:rFonts w:eastAsia="Times New Roman" w:cstheme="minorHAnsi"/>
              <w:b/>
              <w:bCs/>
              <w:sz w:val="24"/>
              <w:szCs w:val="24"/>
              <w:lang w:eastAsia="zh-CN"/>
            </w:rPr>
            <w:t>ŠAKIŲ RAJONO SAVIVALDYBĖS</w:t>
          </w:r>
        </w:p>
        <w:p w14:paraId="35B08418" w14:textId="77777777" w:rsidR="00C644BD" w:rsidRPr="009E4B36" w:rsidRDefault="00C644BD" w:rsidP="00C644BD">
          <w:pPr>
            <w:spacing w:line="240" w:lineRule="auto"/>
            <w:ind w:firstLine="0"/>
            <w:jc w:val="center"/>
            <w:rPr>
              <w:rFonts w:eastAsia="Times New Roman" w:cstheme="minorHAnsi"/>
              <w:b/>
              <w:bCs/>
              <w:sz w:val="24"/>
              <w:szCs w:val="24"/>
              <w:lang w:eastAsia="zh-CN"/>
            </w:rPr>
          </w:pPr>
          <w:r w:rsidRPr="009E4B36">
            <w:rPr>
              <w:rFonts w:eastAsia="Times New Roman" w:cstheme="minorHAnsi"/>
              <w:b/>
              <w:bCs/>
              <w:sz w:val="24"/>
              <w:szCs w:val="24"/>
              <w:lang w:eastAsia="zh-CN"/>
            </w:rPr>
            <w:t xml:space="preserve">ADMINISTRACIJA </w:t>
          </w:r>
        </w:p>
        <w:p w14:paraId="4FC85B2B" w14:textId="77777777" w:rsidR="00C644BD" w:rsidRPr="007932E3" w:rsidRDefault="00C644BD" w:rsidP="00C644BD">
          <w:pPr>
            <w:pBdr>
              <w:top w:val="single" w:sz="12" w:space="1" w:color="auto"/>
            </w:pBdr>
            <w:tabs>
              <w:tab w:val="center" w:pos="4320"/>
              <w:tab w:val="right" w:pos="8640"/>
            </w:tabs>
            <w:spacing w:line="240" w:lineRule="auto"/>
            <w:ind w:firstLine="0"/>
            <w:jc w:val="center"/>
            <w:rPr>
              <w:rFonts w:eastAsia="Times New Roman" w:cstheme="minorHAnsi"/>
              <w:sz w:val="22"/>
              <w:szCs w:val="22"/>
              <w:lang w:eastAsia="zh-CN"/>
            </w:rPr>
          </w:pPr>
          <w:r w:rsidRPr="007932E3">
            <w:rPr>
              <w:rFonts w:eastAsia="Times New Roman" w:cstheme="minorHAnsi"/>
              <w:sz w:val="22"/>
              <w:szCs w:val="22"/>
              <w:lang w:eastAsia="zh-CN"/>
            </w:rPr>
            <w:t xml:space="preserve">Biudžetinė įstaiga. Bažnyčios g. 4,  LT-71115 Šakiai;   telefonas +370 345 60 750;   </w:t>
          </w:r>
        </w:p>
        <w:p w14:paraId="545E6147" w14:textId="33BBBE75" w:rsidR="00C644BD" w:rsidRPr="007932E3" w:rsidRDefault="00C644BD" w:rsidP="00C644BD">
          <w:pPr>
            <w:pBdr>
              <w:top w:val="single" w:sz="12" w:space="1" w:color="auto"/>
            </w:pBdr>
            <w:tabs>
              <w:tab w:val="center" w:pos="4320"/>
              <w:tab w:val="right" w:pos="8640"/>
            </w:tabs>
            <w:spacing w:line="240" w:lineRule="auto"/>
            <w:ind w:firstLine="0"/>
            <w:jc w:val="center"/>
            <w:rPr>
              <w:rFonts w:eastAsia="Times New Roman" w:cstheme="minorHAnsi"/>
              <w:sz w:val="22"/>
              <w:szCs w:val="22"/>
              <w:lang w:eastAsia="zh-CN"/>
            </w:rPr>
          </w:pPr>
          <w:proofErr w:type="spellStart"/>
          <w:r w:rsidRPr="007932E3">
            <w:rPr>
              <w:rFonts w:eastAsia="Times New Roman" w:cstheme="minorHAnsi"/>
              <w:sz w:val="22"/>
              <w:szCs w:val="22"/>
              <w:lang w:eastAsia="zh-CN"/>
            </w:rPr>
            <w:t>el.paštas</w:t>
          </w:r>
          <w:proofErr w:type="spellEnd"/>
          <w:r w:rsidRPr="007932E3">
            <w:rPr>
              <w:rFonts w:eastAsia="Times New Roman" w:cstheme="minorHAnsi"/>
              <w:sz w:val="22"/>
              <w:szCs w:val="22"/>
              <w:lang w:eastAsia="zh-CN"/>
            </w:rPr>
            <w:t xml:space="preserve"> </w:t>
          </w:r>
          <w:proofErr w:type="spellStart"/>
          <w:r w:rsidRPr="007932E3">
            <w:rPr>
              <w:rFonts w:eastAsia="Times New Roman" w:cstheme="minorHAnsi"/>
              <w:sz w:val="22"/>
              <w:szCs w:val="22"/>
              <w:lang w:eastAsia="zh-CN"/>
            </w:rPr>
            <w:t>savivaldybe@sakiai.lt</w:t>
          </w:r>
          <w:proofErr w:type="spellEnd"/>
          <w:r w:rsidRPr="007932E3">
            <w:rPr>
              <w:rFonts w:eastAsia="Times New Roman" w:cstheme="minorHAnsi"/>
              <w:sz w:val="22"/>
              <w:szCs w:val="22"/>
              <w:lang w:eastAsia="zh-CN"/>
            </w:rPr>
            <w:t>; http://www.sakiai.lt. Duomenys kaupiami ir saugomi Juridinių asmenų registre, kodas 188772814</w:t>
          </w:r>
        </w:p>
        <w:p w14:paraId="44865756" w14:textId="77777777" w:rsidR="00CF6BFC" w:rsidRPr="009E4B36" w:rsidRDefault="00CF6BFC" w:rsidP="00C644BD">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p>
        <w:p w14:paraId="3E407307" w14:textId="77777777" w:rsidR="00CF6BFC" w:rsidRDefault="00CF6BFC" w:rsidP="00CF6BFC">
          <w:pPr>
            <w:spacing w:after="120" w:line="240" w:lineRule="auto"/>
            <w:ind w:firstLine="0"/>
            <w:contextualSpacing/>
            <w:rPr>
              <w:rFonts w:cstheme="minorHAnsi"/>
              <w:sz w:val="24"/>
              <w:szCs w:val="24"/>
            </w:rPr>
          </w:pPr>
        </w:p>
        <w:p w14:paraId="0E46230F" w14:textId="70D146FF" w:rsidR="00CF6BFC" w:rsidRPr="003E79EC" w:rsidRDefault="00C644BD" w:rsidP="00CF6BFC">
          <w:pPr>
            <w:spacing w:after="120" w:line="240" w:lineRule="auto"/>
            <w:ind w:firstLine="0"/>
            <w:contextualSpacing/>
            <w:jc w:val="center"/>
            <w:rPr>
              <w:rFonts w:cstheme="minorHAnsi"/>
              <w:b/>
              <w:bCs/>
              <w:sz w:val="28"/>
              <w:szCs w:val="28"/>
            </w:rPr>
          </w:pPr>
          <w:r w:rsidRPr="003E79EC">
            <w:rPr>
              <w:rFonts w:cstheme="minorHAnsi"/>
              <w:b/>
              <w:bCs/>
              <w:sz w:val="28"/>
              <w:szCs w:val="28"/>
            </w:rPr>
            <w:t>MAŽOS VERTĖS VIEŠOJO PIRKIMO</w:t>
          </w:r>
        </w:p>
        <w:p w14:paraId="3E8BBFC7" w14:textId="77B8CFA7" w:rsidR="00CF6BFC" w:rsidRPr="003E79EC" w:rsidRDefault="00FC5CAD" w:rsidP="00CF6BFC">
          <w:pPr>
            <w:spacing w:after="120" w:line="240" w:lineRule="auto"/>
            <w:ind w:firstLine="0"/>
            <w:contextualSpacing/>
            <w:jc w:val="center"/>
            <w:rPr>
              <w:rFonts w:cstheme="minorHAnsi"/>
              <w:b/>
              <w:bCs/>
              <w:sz w:val="28"/>
              <w:szCs w:val="28"/>
            </w:rPr>
          </w:pPr>
          <w:r w:rsidRPr="003E79EC">
            <w:rPr>
              <w:rFonts w:cstheme="minorHAnsi"/>
              <w:b/>
              <w:bCs/>
              <w:sz w:val="28"/>
              <w:szCs w:val="28"/>
            </w:rPr>
            <w:t>„DEGALŲ (BENZINO A95 IR DYZELINO) IŠ DEGALINIŲ PIRKIMAS (</w:t>
          </w:r>
          <w:r w:rsidR="00B92912" w:rsidRPr="00B92912">
            <w:rPr>
              <w:rFonts w:cstheme="minorHAnsi"/>
              <w:b/>
              <w:bCs/>
              <w:sz w:val="28"/>
              <w:szCs w:val="28"/>
            </w:rPr>
            <w:t>ŠAKIŲ RAJONO GRIŠKABŪDŽIO GIMNAZIJA</w:t>
          </w:r>
          <w:r w:rsidR="00B92912">
            <w:rPr>
              <w:rFonts w:cstheme="minorHAnsi"/>
              <w:b/>
              <w:bCs/>
              <w:sz w:val="28"/>
              <w:szCs w:val="28"/>
            </w:rPr>
            <w:t>I</w:t>
          </w:r>
          <w:r w:rsidRPr="003E79EC">
            <w:rPr>
              <w:rFonts w:cstheme="minorHAnsi"/>
              <w:b/>
              <w:bCs/>
              <w:sz w:val="28"/>
              <w:szCs w:val="28"/>
            </w:rPr>
            <w:t>)“</w:t>
          </w:r>
        </w:p>
        <w:p w14:paraId="0FBA2ED1" w14:textId="18A553B7" w:rsidR="00C644BD" w:rsidRPr="003E79EC" w:rsidRDefault="00C644BD" w:rsidP="00CF6BFC">
          <w:pPr>
            <w:spacing w:after="120" w:line="240" w:lineRule="auto"/>
            <w:ind w:firstLine="0"/>
            <w:contextualSpacing/>
            <w:jc w:val="center"/>
            <w:rPr>
              <w:rFonts w:cstheme="minorHAnsi"/>
              <w:b/>
              <w:bCs/>
              <w:sz w:val="28"/>
              <w:szCs w:val="28"/>
            </w:rPr>
          </w:pPr>
          <w:r w:rsidRPr="003E79EC">
            <w:rPr>
              <w:rFonts w:cstheme="minorHAnsi"/>
              <w:b/>
              <w:bCs/>
              <w:sz w:val="28"/>
              <w:szCs w:val="28"/>
            </w:rPr>
            <w:t>SKELBIAMOS APKLAUSOS SPECIALIOSIOS SĄLYGOS</w:t>
          </w:r>
        </w:p>
        <w:p w14:paraId="198950B3" w14:textId="77777777" w:rsidR="00CF6BFC" w:rsidRPr="003E79EC" w:rsidRDefault="00CF6BFC" w:rsidP="00CF6BFC">
          <w:pPr>
            <w:spacing w:after="120" w:line="240" w:lineRule="auto"/>
            <w:ind w:firstLine="0"/>
            <w:contextualSpacing/>
            <w:jc w:val="center"/>
            <w:rPr>
              <w:rFonts w:cstheme="minorHAnsi"/>
              <w:b/>
              <w:bCs/>
              <w:sz w:val="28"/>
              <w:szCs w:val="28"/>
            </w:rPr>
          </w:pPr>
        </w:p>
        <w:p w14:paraId="517C01D9" w14:textId="622EE770" w:rsidR="001C24BC" w:rsidRDefault="00C644BD" w:rsidP="00CF6BFC">
          <w:pPr>
            <w:spacing w:after="120" w:line="240" w:lineRule="auto"/>
            <w:ind w:firstLine="0"/>
            <w:contextualSpacing/>
            <w:jc w:val="center"/>
            <w:rPr>
              <w:rFonts w:ascii="Arial" w:hAnsi="Arial" w:cs="Arial"/>
            </w:rPr>
          </w:pPr>
          <w:r w:rsidRPr="003E79EC">
            <w:rPr>
              <w:rFonts w:cstheme="minorHAnsi"/>
              <w:b/>
              <w:bCs/>
              <w:sz w:val="28"/>
              <w:szCs w:val="28"/>
            </w:rPr>
            <w:t>Versija Nr. 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CF6BFC">
                <w:rPr>
                  <w:rFonts w:asciiTheme="minorHAnsi" w:hAnsiTheme="minorHAnsi" w:cstheme="minorHAnsi"/>
                  <w:sz w:val="32"/>
                  <w:szCs w:val="32"/>
                </w:rPr>
                <w:t>T</w:t>
              </w:r>
              <w:r w:rsidR="00F42EC8" w:rsidRPr="00CF6BFC">
                <w:rPr>
                  <w:rFonts w:asciiTheme="minorHAnsi" w:hAnsiTheme="minorHAnsi" w:cstheme="minorHAnsi"/>
                  <w:sz w:val="32"/>
                  <w:szCs w:val="32"/>
                </w:rPr>
                <w:t>URINYS</w:t>
              </w:r>
              <w:r w:rsidR="00581B14">
                <w:rPr>
                  <w:rFonts w:asciiTheme="minorHAnsi" w:hAnsiTheme="minorHAnsi" w:cstheme="minorHAnsi"/>
                </w:rPr>
                <w:tab/>
              </w:r>
            </w:p>
            <w:p w14:paraId="1B529C34" w14:textId="1249ED64" w:rsidR="00FE258B" w:rsidRDefault="00173FBA">
              <w:pPr>
                <w:pStyle w:val="Turinys1"/>
                <w:rPr>
                  <w:noProof/>
                  <w:sz w:val="22"/>
                  <w:szCs w:val="22"/>
                </w:rPr>
              </w:pPr>
              <w:r w:rsidRPr="00D50C54">
                <w:fldChar w:fldCharType="begin"/>
              </w:r>
              <w:r w:rsidRPr="003468EC">
                <w:instrText xml:space="preserve"> TOC \o "1-3" \h \z \u </w:instrText>
              </w:r>
              <w:r w:rsidRPr="00D50C54">
                <w:fldChar w:fldCharType="separate"/>
              </w:r>
              <w:hyperlink w:anchor="_Toc208387371" w:history="1">
                <w:r w:rsidR="00FE258B" w:rsidRPr="00D03D8C">
                  <w:rPr>
                    <w:rStyle w:val="Hipersaitas"/>
                    <w:rFonts w:cstheme="minorHAnsi"/>
                    <w:noProof/>
                  </w:rPr>
                  <w:t>1.</w:t>
                </w:r>
                <w:r w:rsidR="00FE258B">
                  <w:rPr>
                    <w:noProof/>
                    <w:sz w:val="22"/>
                    <w:szCs w:val="22"/>
                  </w:rPr>
                  <w:tab/>
                </w:r>
                <w:r w:rsidR="00FE258B" w:rsidRPr="00D03D8C">
                  <w:rPr>
                    <w:rStyle w:val="Hipersaitas"/>
                    <w:rFonts w:cstheme="minorHAnsi"/>
                    <w:noProof/>
                  </w:rPr>
                  <w:t>Bendra informacija</w:t>
                </w:r>
                <w:r w:rsidR="00FE258B">
                  <w:rPr>
                    <w:noProof/>
                    <w:webHidden/>
                  </w:rPr>
                  <w:tab/>
                </w:r>
                <w:r w:rsidR="00FE258B">
                  <w:rPr>
                    <w:noProof/>
                    <w:webHidden/>
                  </w:rPr>
                  <w:fldChar w:fldCharType="begin"/>
                </w:r>
                <w:r w:rsidR="00FE258B">
                  <w:rPr>
                    <w:noProof/>
                    <w:webHidden/>
                  </w:rPr>
                  <w:instrText xml:space="preserve"> PAGEREF _Toc208387371 \h </w:instrText>
                </w:r>
                <w:r w:rsidR="00FE258B">
                  <w:rPr>
                    <w:noProof/>
                    <w:webHidden/>
                  </w:rPr>
                </w:r>
                <w:r w:rsidR="00FE258B">
                  <w:rPr>
                    <w:noProof/>
                    <w:webHidden/>
                  </w:rPr>
                  <w:fldChar w:fldCharType="separate"/>
                </w:r>
                <w:r w:rsidR="00FE258B">
                  <w:rPr>
                    <w:noProof/>
                    <w:webHidden/>
                  </w:rPr>
                  <w:t>3</w:t>
                </w:r>
                <w:r w:rsidR="00FE258B">
                  <w:rPr>
                    <w:noProof/>
                    <w:webHidden/>
                  </w:rPr>
                  <w:fldChar w:fldCharType="end"/>
                </w:r>
              </w:hyperlink>
            </w:p>
            <w:p w14:paraId="4B3F2B0A" w14:textId="230F8297" w:rsidR="00FE258B" w:rsidRDefault="006E0D78">
              <w:pPr>
                <w:pStyle w:val="Turinys1"/>
                <w:rPr>
                  <w:noProof/>
                  <w:sz w:val="22"/>
                  <w:szCs w:val="22"/>
                </w:rPr>
              </w:pPr>
              <w:hyperlink w:anchor="_Toc208387372" w:history="1">
                <w:r w:rsidR="00FE258B" w:rsidRPr="00D03D8C">
                  <w:rPr>
                    <w:rStyle w:val="Hipersaitas"/>
                    <w:rFonts w:eastAsia="Calibri" w:cstheme="minorHAnsi"/>
                    <w:noProof/>
                  </w:rPr>
                  <w:t>2.</w:t>
                </w:r>
                <w:r w:rsidR="00FE258B">
                  <w:rPr>
                    <w:noProof/>
                    <w:sz w:val="22"/>
                    <w:szCs w:val="22"/>
                  </w:rPr>
                  <w:tab/>
                </w:r>
                <w:r w:rsidR="00FE258B" w:rsidRPr="00D03D8C">
                  <w:rPr>
                    <w:rStyle w:val="Hipersaitas"/>
                    <w:rFonts w:cstheme="minorHAnsi"/>
                    <w:noProof/>
                  </w:rPr>
                  <w:t>Pirkimo objektas</w:t>
                </w:r>
                <w:r w:rsidR="00FE258B">
                  <w:rPr>
                    <w:noProof/>
                    <w:webHidden/>
                  </w:rPr>
                  <w:tab/>
                </w:r>
                <w:r w:rsidR="00FE258B">
                  <w:rPr>
                    <w:noProof/>
                    <w:webHidden/>
                  </w:rPr>
                  <w:fldChar w:fldCharType="begin"/>
                </w:r>
                <w:r w:rsidR="00FE258B">
                  <w:rPr>
                    <w:noProof/>
                    <w:webHidden/>
                  </w:rPr>
                  <w:instrText xml:space="preserve"> PAGEREF _Toc208387372 \h </w:instrText>
                </w:r>
                <w:r w:rsidR="00FE258B">
                  <w:rPr>
                    <w:noProof/>
                    <w:webHidden/>
                  </w:rPr>
                </w:r>
                <w:r w:rsidR="00FE258B">
                  <w:rPr>
                    <w:noProof/>
                    <w:webHidden/>
                  </w:rPr>
                  <w:fldChar w:fldCharType="separate"/>
                </w:r>
                <w:r w:rsidR="00FE258B">
                  <w:rPr>
                    <w:noProof/>
                    <w:webHidden/>
                  </w:rPr>
                  <w:t>3</w:t>
                </w:r>
                <w:r w:rsidR="00FE258B">
                  <w:rPr>
                    <w:noProof/>
                    <w:webHidden/>
                  </w:rPr>
                  <w:fldChar w:fldCharType="end"/>
                </w:r>
              </w:hyperlink>
            </w:p>
            <w:p w14:paraId="516308A8" w14:textId="457FDF73" w:rsidR="00FE258B" w:rsidRDefault="006E0D78">
              <w:pPr>
                <w:pStyle w:val="Turinys1"/>
                <w:rPr>
                  <w:noProof/>
                  <w:sz w:val="22"/>
                  <w:szCs w:val="22"/>
                </w:rPr>
              </w:pPr>
              <w:hyperlink w:anchor="_Toc208387373" w:history="1">
                <w:r w:rsidR="00FE258B" w:rsidRPr="00D03D8C">
                  <w:rPr>
                    <w:rStyle w:val="Hipersaitas"/>
                    <w:rFonts w:eastAsia="Calibri" w:cstheme="minorHAnsi"/>
                    <w:noProof/>
                  </w:rPr>
                  <w:t>3.</w:t>
                </w:r>
                <w:r w:rsidR="00FE258B">
                  <w:rPr>
                    <w:noProof/>
                    <w:sz w:val="22"/>
                    <w:szCs w:val="22"/>
                  </w:rPr>
                  <w:tab/>
                </w:r>
                <w:r w:rsidR="00FE258B" w:rsidRPr="00D03D8C">
                  <w:rPr>
                    <w:rStyle w:val="Hipersaitas"/>
                    <w:rFonts w:cstheme="minorHAnsi"/>
                    <w:noProof/>
                  </w:rPr>
                  <w:t>Tiekėjų pašalinimo pagrindai, kvalifikacijos reikalavimai</w:t>
                </w:r>
                <w:r w:rsidR="00FE258B">
                  <w:rPr>
                    <w:noProof/>
                    <w:webHidden/>
                  </w:rPr>
                  <w:tab/>
                </w:r>
                <w:r w:rsidR="00FE258B">
                  <w:rPr>
                    <w:noProof/>
                    <w:webHidden/>
                  </w:rPr>
                  <w:fldChar w:fldCharType="begin"/>
                </w:r>
                <w:r w:rsidR="00FE258B">
                  <w:rPr>
                    <w:noProof/>
                    <w:webHidden/>
                  </w:rPr>
                  <w:instrText xml:space="preserve"> PAGEREF _Toc208387373 \h </w:instrText>
                </w:r>
                <w:r w:rsidR="00FE258B">
                  <w:rPr>
                    <w:noProof/>
                    <w:webHidden/>
                  </w:rPr>
                </w:r>
                <w:r w:rsidR="00FE258B">
                  <w:rPr>
                    <w:noProof/>
                    <w:webHidden/>
                  </w:rPr>
                  <w:fldChar w:fldCharType="separate"/>
                </w:r>
                <w:r w:rsidR="00FE258B">
                  <w:rPr>
                    <w:noProof/>
                    <w:webHidden/>
                  </w:rPr>
                  <w:t>3</w:t>
                </w:r>
                <w:r w:rsidR="00FE258B">
                  <w:rPr>
                    <w:noProof/>
                    <w:webHidden/>
                  </w:rPr>
                  <w:fldChar w:fldCharType="end"/>
                </w:r>
              </w:hyperlink>
            </w:p>
            <w:p w14:paraId="5F4FEFB1" w14:textId="2061BD5D" w:rsidR="00FE258B" w:rsidRDefault="006E0D78">
              <w:pPr>
                <w:pStyle w:val="Turinys1"/>
                <w:rPr>
                  <w:noProof/>
                  <w:sz w:val="22"/>
                  <w:szCs w:val="22"/>
                </w:rPr>
              </w:pPr>
              <w:hyperlink w:anchor="_Toc208387374" w:history="1">
                <w:r w:rsidR="00FE258B" w:rsidRPr="00D03D8C">
                  <w:rPr>
                    <w:rStyle w:val="Hipersaitas"/>
                    <w:rFonts w:eastAsia="Calibri" w:cstheme="minorHAnsi"/>
                    <w:noProof/>
                  </w:rPr>
                  <w:t>4.</w:t>
                </w:r>
                <w:r w:rsidR="00FE258B">
                  <w:rPr>
                    <w:noProof/>
                    <w:sz w:val="22"/>
                    <w:szCs w:val="22"/>
                  </w:rPr>
                  <w:tab/>
                </w:r>
                <w:r w:rsidR="00FE258B" w:rsidRPr="00D03D8C">
                  <w:rPr>
                    <w:rStyle w:val="Hipersaitas"/>
                    <w:rFonts w:cstheme="minorHAnsi"/>
                    <w:noProof/>
                  </w:rPr>
                  <w:t>Reikalavimai, susiję su nacionaliniu saugumu</w:t>
                </w:r>
                <w:r w:rsidR="00FE258B">
                  <w:rPr>
                    <w:noProof/>
                    <w:webHidden/>
                  </w:rPr>
                  <w:tab/>
                </w:r>
                <w:r w:rsidR="00FE258B">
                  <w:rPr>
                    <w:noProof/>
                    <w:webHidden/>
                  </w:rPr>
                  <w:fldChar w:fldCharType="begin"/>
                </w:r>
                <w:r w:rsidR="00FE258B">
                  <w:rPr>
                    <w:noProof/>
                    <w:webHidden/>
                  </w:rPr>
                  <w:instrText xml:space="preserve"> PAGEREF _Toc208387374 \h </w:instrText>
                </w:r>
                <w:r w:rsidR="00FE258B">
                  <w:rPr>
                    <w:noProof/>
                    <w:webHidden/>
                  </w:rPr>
                </w:r>
                <w:r w:rsidR="00FE258B">
                  <w:rPr>
                    <w:noProof/>
                    <w:webHidden/>
                  </w:rPr>
                  <w:fldChar w:fldCharType="separate"/>
                </w:r>
                <w:r w:rsidR="00FE258B">
                  <w:rPr>
                    <w:noProof/>
                    <w:webHidden/>
                  </w:rPr>
                  <w:t>3</w:t>
                </w:r>
                <w:r w:rsidR="00FE258B">
                  <w:rPr>
                    <w:noProof/>
                    <w:webHidden/>
                  </w:rPr>
                  <w:fldChar w:fldCharType="end"/>
                </w:r>
              </w:hyperlink>
            </w:p>
            <w:p w14:paraId="18AB5144" w14:textId="2A9234E1" w:rsidR="00FE258B" w:rsidRDefault="006E0D78">
              <w:pPr>
                <w:pStyle w:val="Turinys1"/>
                <w:rPr>
                  <w:noProof/>
                  <w:sz w:val="22"/>
                  <w:szCs w:val="22"/>
                </w:rPr>
              </w:pPr>
              <w:hyperlink w:anchor="_Toc208387375" w:history="1">
                <w:r w:rsidR="00FE258B" w:rsidRPr="00D03D8C">
                  <w:rPr>
                    <w:rStyle w:val="Hipersaitas"/>
                    <w:rFonts w:eastAsia="Calibri" w:cstheme="minorHAnsi"/>
                    <w:noProof/>
                  </w:rPr>
                  <w:t>5.</w:t>
                </w:r>
                <w:r w:rsidR="00FE258B">
                  <w:rPr>
                    <w:noProof/>
                    <w:sz w:val="22"/>
                    <w:szCs w:val="22"/>
                  </w:rPr>
                  <w:tab/>
                </w:r>
                <w:r w:rsidR="00FE258B" w:rsidRPr="00D03D8C">
                  <w:rPr>
                    <w:rStyle w:val="Hipersaitas"/>
                    <w:rFonts w:cstheme="minorHAnsi"/>
                    <w:noProof/>
                  </w:rPr>
                  <w:t>Specialieji reikalavimai pasiūlymų rengimui ir pateikimui</w:t>
                </w:r>
                <w:r w:rsidR="00FE258B">
                  <w:rPr>
                    <w:noProof/>
                    <w:webHidden/>
                  </w:rPr>
                  <w:tab/>
                </w:r>
                <w:r w:rsidR="00FE258B">
                  <w:rPr>
                    <w:noProof/>
                    <w:webHidden/>
                  </w:rPr>
                  <w:fldChar w:fldCharType="begin"/>
                </w:r>
                <w:r w:rsidR="00FE258B">
                  <w:rPr>
                    <w:noProof/>
                    <w:webHidden/>
                  </w:rPr>
                  <w:instrText xml:space="preserve"> PAGEREF _Toc208387375 \h </w:instrText>
                </w:r>
                <w:r w:rsidR="00FE258B">
                  <w:rPr>
                    <w:noProof/>
                    <w:webHidden/>
                  </w:rPr>
                </w:r>
                <w:r w:rsidR="00FE258B">
                  <w:rPr>
                    <w:noProof/>
                    <w:webHidden/>
                  </w:rPr>
                  <w:fldChar w:fldCharType="separate"/>
                </w:r>
                <w:r w:rsidR="00FE258B">
                  <w:rPr>
                    <w:noProof/>
                    <w:webHidden/>
                  </w:rPr>
                  <w:t>4</w:t>
                </w:r>
                <w:r w:rsidR="00FE258B">
                  <w:rPr>
                    <w:noProof/>
                    <w:webHidden/>
                  </w:rPr>
                  <w:fldChar w:fldCharType="end"/>
                </w:r>
              </w:hyperlink>
            </w:p>
            <w:p w14:paraId="7F5949C2" w14:textId="3E8BC83A" w:rsidR="00FE258B" w:rsidRDefault="006E0D78">
              <w:pPr>
                <w:pStyle w:val="Turinys1"/>
                <w:rPr>
                  <w:noProof/>
                  <w:sz w:val="22"/>
                  <w:szCs w:val="22"/>
                </w:rPr>
              </w:pPr>
              <w:hyperlink w:anchor="_Toc208387376" w:history="1">
                <w:r w:rsidR="00FE258B" w:rsidRPr="00D03D8C">
                  <w:rPr>
                    <w:rStyle w:val="Hipersaitas"/>
                    <w:rFonts w:cstheme="minorHAnsi"/>
                    <w:noProof/>
                  </w:rPr>
                  <w:t>6. Pasiūlymo galiojimo užtikrinimas</w:t>
                </w:r>
                <w:r w:rsidR="00FE258B">
                  <w:rPr>
                    <w:noProof/>
                    <w:webHidden/>
                  </w:rPr>
                  <w:tab/>
                </w:r>
                <w:r w:rsidR="00FE258B">
                  <w:rPr>
                    <w:noProof/>
                    <w:webHidden/>
                  </w:rPr>
                  <w:fldChar w:fldCharType="begin"/>
                </w:r>
                <w:r w:rsidR="00FE258B">
                  <w:rPr>
                    <w:noProof/>
                    <w:webHidden/>
                  </w:rPr>
                  <w:instrText xml:space="preserve"> PAGEREF _Toc208387376 \h </w:instrText>
                </w:r>
                <w:r w:rsidR="00FE258B">
                  <w:rPr>
                    <w:noProof/>
                    <w:webHidden/>
                  </w:rPr>
                </w:r>
                <w:r w:rsidR="00FE258B">
                  <w:rPr>
                    <w:noProof/>
                    <w:webHidden/>
                  </w:rPr>
                  <w:fldChar w:fldCharType="separate"/>
                </w:r>
                <w:r w:rsidR="00FE258B">
                  <w:rPr>
                    <w:noProof/>
                    <w:webHidden/>
                  </w:rPr>
                  <w:t>4</w:t>
                </w:r>
                <w:r w:rsidR="00FE258B">
                  <w:rPr>
                    <w:noProof/>
                    <w:webHidden/>
                  </w:rPr>
                  <w:fldChar w:fldCharType="end"/>
                </w:r>
              </w:hyperlink>
            </w:p>
            <w:p w14:paraId="1F6F9030" w14:textId="2BD933FC" w:rsidR="00FE258B" w:rsidRDefault="006E0D78">
              <w:pPr>
                <w:pStyle w:val="Turinys1"/>
                <w:rPr>
                  <w:noProof/>
                  <w:sz w:val="22"/>
                  <w:szCs w:val="22"/>
                </w:rPr>
              </w:pPr>
              <w:hyperlink w:anchor="_Toc208387377" w:history="1">
                <w:r w:rsidR="00FE258B" w:rsidRPr="00D03D8C">
                  <w:rPr>
                    <w:rStyle w:val="Hipersaitas"/>
                    <w:rFonts w:cstheme="minorHAnsi"/>
                    <w:noProof/>
                  </w:rPr>
                  <w:t>7.</w:t>
                </w:r>
                <w:r w:rsidR="00FE258B">
                  <w:rPr>
                    <w:noProof/>
                    <w:sz w:val="22"/>
                    <w:szCs w:val="22"/>
                  </w:rPr>
                  <w:tab/>
                </w:r>
                <w:r w:rsidR="00FE258B" w:rsidRPr="00D03D8C">
                  <w:rPr>
                    <w:rStyle w:val="Hipersaitas"/>
                    <w:rFonts w:cstheme="minorHAnsi"/>
                    <w:noProof/>
                  </w:rPr>
                  <w:t>Pasiūlymų vertinimas</w:t>
                </w:r>
                <w:r w:rsidR="00FE258B">
                  <w:rPr>
                    <w:noProof/>
                    <w:webHidden/>
                  </w:rPr>
                  <w:tab/>
                </w:r>
                <w:r w:rsidR="00FE258B">
                  <w:rPr>
                    <w:noProof/>
                    <w:webHidden/>
                  </w:rPr>
                  <w:fldChar w:fldCharType="begin"/>
                </w:r>
                <w:r w:rsidR="00FE258B">
                  <w:rPr>
                    <w:noProof/>
                    <w:webHidden/>
                  </w:rPr>
                  <w:instrText xml:space="preserve"> PAGEREF _Toc208387377 \h </w:instrText>
                </w:r>
                <w:r w:rsidR="00FE258B">
                  <w:rPr>
                    <w:noProof/>
                    <w:webHidden/>
                  </w:rPr>
                </w:r>
                <w:r w:rsidR="00FE258B">
                  <w:rPr>
                    <w:noProof/>
                    <w:webHidden/>
                  </w:rPr>
                  <w:fldChar w:fldCharType="separate"/>
                </w:r>
                <w:r w:rsidR="00FE258B">
                  <w:rPr>
                    <w:noProof/>
                    <w:webHidden/>
                  </w:rPr>
                  <w:t>4</w:t>
                </w:r>
                <w:r w:rsidR="00FE258B">
                  <w:rPr>
                    <w:noProof/>
                    <w:webHidden/>
                  </w:rPr>
                  <w:fldChar w:fldCharType="end"/>
                </w:r>
              </w:hyperlink>
            </w:p>
            <w:p w14:paraId="15FB4CE5" w14:textId="23A1E87B" w:rsidR="00FE258B" w:rsidRDefault="006E0D78">
              <w:pPr>
                <w:pStyle w:val="Turinys1"/>
                <w:rPr>
                  <w:noProof/>
                  <w:sz w:val="22"/>
                  <w:szCs w:val="22"/>
                </w:rPr>
              </w:pPr>
              <w:hyperlink w:anchor="_Toc208387378" w:history="1">
                <w:r w:rsidR="00FE258B" w:rsidRPr="00D03D8C">
                  <w:rPr>
                    <w:rStyle w:val="Hipersaitas"/>
                    <w:rFonts w:cstheme="minorHAnsi"/>
                    <w:noProof/>
                  </w:rPr>
                  <w:t>8. Sutarties sudarymas</w:t>
                </w:r>
                <w:r w:rsidR="00FE258B">
                  <w:rPr>
                    <w:noProof/>
                    <w:webHidden/>
                  </w:rPr>
                  <w:tab/>
                </w:r>
                <w:r w:rsidR="00FE258B">
                  <w:rPr>
                    <w:noProof/>
                    <w:webHidden/>
                  </w:rPr>
                  <w:fldChar w:fldCharType="begin"/>
                </w:r>
                <w:r w:rsidR="00FE258B">
                  <w:rPr>
                    <w:noProof/>
                    <w:webHidden/>
                  </w:rPr>
                  <w:instrText xml:space="preserve"> PAGEREF _Toc208387378 \h </w:instrText>
                </w:r>
                <w:r w:rsidR="00FE258B">
                  <w:rPr>
                    <w:noProof/>
                    <w:webHidden/>
                  </w:rPr>
                </w:r>
                <w:r w:rsidR="00FE258B">
                  <w:rPr>
                    <w:noProof/>
                    <w:webHidden/>
                  </w:rPr>
                  <w:fldChar w:fldCharType="separate"/>
                </w:r>
                <w:r w:rsidR="00FE258B">
                  <w:rPr>
                    <w:noProof/>
                    <w:webHidden/>
                  </w:rPr>
                  <w:t>5</w:t>
                </w:r>
                <w:r w:rsidR="00FE258B">
                  <w:rPr>
                    <w:noProof/>
                    <w:webHidden/>
                  </w:rPr>
                  <w:fldChar w:fldCharType="end"/>
                </w:r>
              </w:hyperlink>
            </w:p>
            <w:p w14:paraId="64C19D4B" w14:textId="26072CE3" w:rsidR="00FE258B" w:rsidRDefault="006E0D78">
              <w:pPr>
                <w:pStyle w:val="Turinys1"/>
                <w:rPr>
                  <w:noProof/>
                  <w:sz w:val="22"/>
                  <w:szCs w:val="22"/>
                </w:rPr>
              </w:pPr>
              <w:hyperlink w:anchor="_Toc208387379" w:history="1">
                <w:r w:rsidR="00FE258B" w:rsidRPr="00D03D8C">
                  <w:rPr>
                    <w:rStyle w:val="Hipersaitas"/>
                    <w:rFonts w:cstheme="minorHAnsi"/>
                    <w:noProof/>
                  </w:rPr>
                  <w:t>9. Kitos sąlygos</w:t>
                </w:r>
                <w:r w:rsidR="00FE258B">
                  <w:rPr>
                    <w:noProof/>
                    <w:webHidden/>
                  </w:rPr>
                  <w:tab/>
                </w:r>
                <w:r w:rsidR="00FE258B">
                  <w:rPr>
                    <w:noProof/>
                    <w:webHidden/>
                  </w:rPr>
                  <w:fldChar w:fldCharType="begin"/>
                </w:r>
                <w:r w:rsidR="00FE258B">
                  <w:rPr>
                    <w:noProof/>
                    <w:webHidden/>
                  </w:rPr>
                  <w:instrText xml:space="preserve"> PAGEREF _Toc208387379 \h </w:instrText>
                </w:r>
                <w:r w:rsidR="00FE258B">
                  <w:rPr>
                    <w:noProof/>
                    <w:webHidden/>
                  </w:rPr>
                </w:r>
                <w:r w:rsidR="00FE258B">
                  <w:rPr>
                    <w:noProof/>
                    <w:webHidden/>
                  </w:rPr>
                  <w:fldChar w:fldCharType="separate"/>
                </w:r>
                <w:r w:rsidR="00FE258B">
                  <w:rPr>
                    <w:noProof/>
                    <w:webHidden/>
                  </w:rPr>
                  <w:t>5</w:t>
                </w:r>
                <w:r w:rsidR="00FE258B">
                  <w:rPr>
                    <w:noProof/>
                    <w:webHidden/>
                  </w:rPr>
                  <w:fldChar w:fldCharType="end"/>
                </w:r>
              </w:hyperlink>
            </w:p>
            <w:p w14:paraId="50FBC201" w14:textId="31E8ED5E" w:rsidR="00413BD0" w:rsidRPr="00413BD0" w:rsidRDefault="00173FBA" w:rsidP="009B75A6">
              <w:pPr>
                <w:pStyle w:val="Turinys1"/>
                <w:ind w:left="0"/>
                <w:sectPr w:rsidR="00413BD0" w:rsidRPr="00413BD0"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6E0D78" w:rsidP="00764170">
          <w:pPr>
            <w:spacing w:after="120"/>
            <w:ind w:firstLine="0"/>
            <w:contextualSpacing/>
            <w:rPr>
              <w:rFonts w:ascii="Arial" w:hAnsi="Arial" w:cs="Arial"/>
            </w:rPr>
          </w:pPr>
        </w:p>
      </w:sdtContent>
    </w:sdt>
    <w:p w14:paraId="12085CDF" w14:textId="16073931" w:rsidR="00746BAF" w:rsidRPr="00BB06B1" w:rsidRDefault="00C31EC9" w:rsidP="00C52369">
      <w:pPr>
        <w:pStyle w:val="Antrat1"/>
        <w:numPr>
          <w:ilvl w:val="0"/>
          <w:numId w:val="5"/>
        </w:numPr>
        <w:spacing w:before="720" w:after="0" w:line="300" w:lineRule="auto"/>
        <w:ind w:left="357" w:hanging="357"/>
        <w:rPr>
          <w:rFonts w:asciiTheme="minorHAnsi" w:hAnsiTheme="minorHAnsi" w:cstheme="minorHAnsi"/>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8387371"/>
      <w:bookmarkStart w:id="6" w:name="_Ref39666794"/>
      <w:bookmarkStart w:id="7" w:name="_Ref39666796"/>
      <w:bookmarkStart w:id="8" w:name="_Toc48053171"/>
      <w:bookmarkStart w:id="9" w:name="_Toc147739116"/>
      <w:bookmarkEnd w:id="0"/>
      <w:bookmarkEnd w:id="1"/>
      <w:bookmarkEnd w:id="2"/>
      <w:bookmarkEnd w:id="3"/>
      <w:bookmarkEnd w:id="4"/>
      <w:r w:rsidRPr="00BB06B1">
        <w:rPr>
          <w:rFonts w:asciiTheme="minorHAnsi" w:hAnsiTheme="minorHAnsi" w:cstheme="minorHAnsi"/>
          <w:color w:val="auto"/>
          <w:sz w:val="32"/>
          <w:szCs w:val="32"/>
        </w:rPr>
        <w:t>Bendra informacij</w:t>
      </w:r>
      <w:r w:rsidR="00B076FD" w:rsidRPr="00BB06B1">
        <w:rPr>
          <w:rFonts w:asciiTheme="minorHAnsi" w:hAnsiTheme="minorHAnsi" w:cstheme="minorHAnsi"/>
          <w:color w:val="auto"/>
          <w:sz w:val="32"/>
          <w:szCs w:val="32"/>
        </w:rPr>
        <w:t>a</w:t>
      </w:r>
      <w:bookmarkEnd w:id="5"/>
      <w:r w:rsidR="6B81CCAC" w:rsidRPr="00BB06B1">
        <w:rPr>
          <w:rFonts w:asciiTheme="minorHAnsi" w:hAnsiTheme="minorHAnsi" w:cstheme="minorHAnsi"/>
          <w:color w:val="auto"/>
          <w:sz w:val="32"/>
          <w:szCs w:val="32"/>
        </w:rPr>
        <w:t xml:space="preserve"> </w:t>
      </w:r>
    </w:p>
    <w:p w14:paraId="718CA890" w14:textId="1B198E56" w:rsidR="00FB3C75" w:rsidRPr="006B1A30" w:rsidRDefault="00FB3C75" w:rsidP="00BB06B1">
      <w:pPr>
        <w:spacing w:line="240" w:lineRule="auto"/>
        <w:ind w:left="357" w:hanging="357"/>
        <w:rPr>
          <w:rFonts w:cstheme="minorHAnsi"/>
          <w:i/>
          <w:iCs/>
        </w:rPr>
      </w:pPr>
    </w:p>
    <w:p w14:paraId="7F97A6C7" w14:textId="58330998" w:rsidR="00162A03" w:rsidRPr="00162A03" w:rsidRDefault="00162A03" w:rsidP="00FC5CAD">
      <w:pPr>
        <w:pStyle w:val="Sraopastraipa"/>
        <w:numPr>
          <w:ilvl w:val="1"/>
          <w:numId w:val="5"/>
        </w:numPr>
        <w:spacing w:line="240" w:lineRule="auto"/>
        <w:ind w:left="284" w:firstLine="567"/>
        <w:rPr>
          <w:rFonts w:cstheme="minorHAnsi"/>
        </w:rPr>
      </w:pPr>
      <w:r w:rsidRPr="00162A03">
        <w:rPr>
          <w:rFonts w:cstheme="minorHAnsi"/>
        </w:rPr>
        <w:t xml:space="preserve">Perkančioji organizacija – Šakių rajono Griškabūdžio gimnazija (kodas 190820757), </w:t>
      </w:r>
      <w:r w:rsidRPr="00162A03">
        <w:rPr>
          <w:rFonts w:cstheme="minorHAnsi"/>
        </w:rPr>
        <w:tab/>
        <w:t>Alyvų g. 4, Griškabūdis, LT-71295 Šakių rajonas. Viešąjį pirkimą atlieka Centrinė perkančioji organizacija – Šakių rajono savivaldybės administracija (toliau – CPO) pagal Šakių rajono savivaldybės tarybos 2022 m. kovo 25 d. sprendimą Nr. T-94</w:t>
      </w:r>
    </w:p>
    <w:p w14:paraId="030130C0" w14:textId="4A3C1FAA" w:rsidR="00FC5CAD" w:rsidRPr="00FC5CAD" w:rsidRDefault="00FC5CAD" w:rsidP="00FC5CAD">
      <w:pPr>
        <w:pStyle w:val="Sraopastraipa"/>
        <w:numPr>
          <w:ilvl w:val="1"/>
          <w:numId w:val="5"/>
        </w:numPr>
        <w:spacing w:line="240" w:lineRule="auto"/>
        <w:ind w:left="284" w:firstLine="567"/>
        <w:rPr>
          <w:rFonts w:cstheme="minorHAnsi"/>
        </w:rPr>
      </w:pPr>
      <w:r w:rsidRPr="0053094E">
        <w:t>Pirkimas neatliekamas naudojantis centralizuotų pirkimų katalogu, nes CPO kataloge nėra galimybės įsigyti degalų nustatant konkretų atstumą (žr. Techninė specifikacija) nuo  perkančiosios organizacijos padalinio adreso iki degalinės.</w:t>
      </w:r>
    </w:p>
    <w:p w14:paraId="52EA068B" w14:textId="22BAA316" w:rsidR="00C71C6F" w:rsidRPr="004939D6" w:rsidRDefault="00503A5B" w:rsidP="00FC5CAD">
      <w:pPr>
        <w:spacing w:line="240" w:lineRule="auto"/>
        <w:ind w:left="284" w:firstLine="567"/>
        <w:rPr>
          <w:rFonts w:cstheme="minorHAnsi"/>
        </w:rPr>
      </w:pPr>
      <w:r w:rsidRPr="004939D6">
        <w:rPr>
          <w:rFonts w:cstheme="minorHAnsi"/>
        </w:rPr>
        <w:t>1.</w:t>
      </w:r>
      <w:r w:rsidR="00C644BD">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644BD">
            <w:t>nėra</w:t>
          </w:r>
        </w:sdtContent>
      </w:sdt>
      <w:r w:rsidR="00A100C8" w:rsidRPr="004939D6" w:rsidDel="00A100C8">
        <w:rPr>
          <w:rFonts w:cstheme="minorHAnsi"/>
        </w:rPr>
        <w:t xml:space="preserve"> </w:t>
      </w:r>
      <w:r w:rsidR="00091F01" w:rsidRPr="004939D6">
        <w:rPr>
          <w:rFonts w:cstheme="minorHAnsi"/>
        </w:rPr>
        <w:t xml:space="preserve">sudaroma. </w:t>
      </w:r>
    </w:p>
    <w:p w14:paraId="47A3E981" w14:textId="7622E1DD" w:rsidR="00C644BD" w:rsidRDefault="004F6423" w:rsidP="00FC5CAD">
      <w:pPr>
        <w:pStyle w:val="Sraopastraipa"/>
        <w:spacing w:line="240" w:lineRule="auto"/>
        <w:ind w:left="284" w:firstLine="567"/>
        <w:rPr>
          <w:bCs/>
          <w:szCs w:val="24"/>
        </w:rPr>
      </w:pPr>
      <w:r w:rsidRPr="004939D6">
        <w:t>1.</w:t>
      </w:r>
      <w:r w:rsidR="00C644BD">
        <w:t>4</w:t>
      </w:r>
      <w:r w:rsidRPr="004939D6">
        <w:t>.</w:t>
      </w:r>
      <w:r w:rsidRPr="004939D6">
        <w:rPr>
          <w:i/>
          <w:iCs/>
        </w:rPr>
        <w:t xml:space="preserve"> </w:t>
      </w:r>
      <w:r w:rsidR="00D459E3" w:rsidRPr="004939D6">
        <w:t>Atliekamas</w:t>
      </w:r>
      <w:r w:rsidR="00FC5CAD" w:rsidRPr="00FC5CAD">
        <w:t xml:space="preserve"> žaliasis pirkimas. Pirkimas vykdomas vadovaujantis Lietuvos Respublikos aplinkos ministro 2011 m. birželio 28 d. įsakymo Nr. D1-508 „Dėl Aplinkos apsaugos kriterijų taikymo, vykdant žaliuosius pirkimus, tvarkos aprašo patvirtinimo“ 4.4.4.</w:t>
      </w:r>
      <w:r w:rsidR="006900CA">
        <w:t>1</w:t>
      </w:r>
      <w:r w:rsidR="00FC5CAD" w:rsidRPr="00FC5CAD">
        <w:t xml:space="preserve"> papunkčiu. Aplinkos apsaugos kriterijai nustatyti pirkimo sąlygų </w:t>
      </w:r>
      <w:r w:rsidR="007932E3">
        <w:t>6</w:t>
      </w:r>
      <w:r w:rsidR="00FC5CAD" w:rsidRPr="00FC5CAD">
        <w:t xml:space="preserve"> priede.</w:t>
      </w:r>
    </w:p>
    <w:p w14:paraId="15179C0E" w14:textId="55ED975D" w:rsidR="00257685" w:rsidRPr="00C644BD" w:rsidRDefault="003D3DF5" w:rsidP="00FC5CAD">
      <w:pPr>
        <w:pStyle w:val="Sraopastraipa"/>
        <w:spacing w:before="240" w:line="240" w:lineRule="auto"/>
        <w:ind w:left="284" w:firstLine="567"/>
        <w:rPr>
          <w:color w:val="00B050"/>
        </w:rPr>
      </w:pPr>
      <w:r>
        <w:rPr>
          <w:rFonts w:eastAsia="Arial" w:cstheme="minorHAnsi"/>
        </w:rPr>
        <w:t>1.</w:t>
      </w:r>
      <w:r w:rsidR="00C644BD">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BB06B1" w:rsidRDefault="00244994" w:rsidP="00C52369">
      <w:pPr>
        <w:pStyle w:val="Antrat1"/>
        <w:numPr>
          <w:ilvl w:val="0"/>
          <w:numId w:val="7"/>
        </w:numPr>
        <w:spacing w:before="240" w:after="0" w:line="300" w:lineRule="auto"/>
        <w:ind w:left="357" w:hanging="357"/>
        <w:rPr>
          <w:rFonts w:asciiTheme="minorHAnsi" w:hAnsiTheme="minorHAnsi" w:cstheme="minorHAnsi"/>
          <w:color w:val="auto"/>
          <w:sz w:val="32"/>
          <w:szCs w:val="32"/>
        </w:rPr>
      </w:pPr>
      <w:bookmarkStart w:id="10" w:name="_Toc208387372"/>
      <w:r w:rsidRPr="00BB06B1">
        <w:rPr>
          <w:rFonts w:asciiTheme="minorHAnsi" w:hAnsiTheme="minorHAnsi" w:cstheme="minorHAnsi"/>
          <w:color w:val="auto"/>
          <w:sz w:val="32"/>
          <w:szCs w:val="32"/>
        </w:rPr>
        <w:t>Pirkimo objektas</w:t>
      </w:r>
      <w:bookmarkEnd w:id="10"/>
    </w:p>
    <w:p w14:paraId="7D847502" w14:textId="77777777" w:rsidR="00FB3C75" w:rsidRDefault="00FB3C75" w:rsidP="00BB06B1">
      <w:pPr>
        <w:spacing w:line="240" w:lineRule="auto"/>
        <w:ind w:left="357" w:hanging="357"/>
      </w:pPr>
    </w:p>
    <w:p w14:paraId="0AEFEE07" w14:textId="7869C432" w:rsidR="00FB3C75" w:rsidRPr="007932E3" w:rsidRDefault="4A330118" w:rsidP="00C52369">
      <w:pPr>
        <w:pStyle w:val="Betarp"/>
        <w:numPr>
          <w:ilvl w:val="1"/>
          <w:numId w:val="7"/>
        </w:numPr>
        <w:tabs>
          <w:tab w:val="left" w:pos="1134"/>
        </w:tabs>
        <w:spacing w:after="120"/>
        <w:ind w:left="357" w:firstLine="494"/>
        <w:contextualSpacing/>
        <w:rPr>
          <w:rFonts w:cstheme="minorHAnsi"/>
        </w:rPr>
      </w:pPr>
      <w:r w:rsidRPr="00E24A7A">
        <w:rPr>
          <w:rFonts w:cstheme="minorHAnsi"/>
        </w:rPr>
        <w:t xml:space="preserve"> </w:t>
      </w:r>
      <w:r w:rsidR="00651664" w:rsidRPr="00E24A7A">
        <w:rPr>
          <w:rFonts w:cstheme="minorHAnsi"/>
        </w:rPr>
        <w:t>Perkančioji</w:t>
      </w:r>
      <w:r w:rsidR="00FC5CAD">
        <w:rPr>
          <w:rFonts w:cstheme="minorHAnsi"/>
        </w:rPr>
        <w:t xml:space="preserve"> </w:t>
      </w:r>
      <w:r w:rsidR="00FC5CAD" w:rsidRPr="007932E3">
        <w:rPr>
          <w:rFonts w:cstheme="minorHAnsi"/>
        </w:rPr>
        <w:t>organizacija</w:t>
      </w:r>
      <w:r w:rsidR="00651664" w:rsidRPr="007932E3">
        <w:rPr>
          <w:rFonts w:cstheme="minorHAnsi"/>
        </w:rPr>
        <w:t xml:space="preserve"> </w:t>
      </w:r>
      <w:r w:rsidR="00FC5CAD" w:rsidRPr="007932E3">
        <w:rPr>
          <w:rFonts w:eastAsia="Calibri"/>
        </w:rPr>
        <w:t>numato įsigyti degalų (benzino A95 ir dyzelino) iš degalinių</w:t>
      </w:r>
      <w:r w:rsidR="00C644BD" w:rsidRPr="007932E3">
        <w:rPr>
          <w:rFonts w:eastAsia="Calibri" w:cstheme="minorHAnsi"/>
        </w:rPr>
        <w:t xml:space="preserve">. </w:t>
      </w:r>
      <w:r w:rsidR="00FB3C75" w:rsidRPr="007932E3">
        <w:rPr>
          <w:rFonts w:cstheme="minorHAnsi"/>
        </w:rPr>
        <w:t xml:space="preserve">Reikalavimai </w:t>
      </w:r>
      <w:r w:rsidR="00966703" w:rsidRPr="007932E3">
        <w:rPr>
          <w:rFonts w:cstheme="minorHAnsi"/>
        </w:rPr>
        <w:t>p</w:t>
      </w:r>
      <w:r w:rsidR="00FB3C75" w:rsidRPr="007932E3">
        <w:rPr>
          <w:rFonts w:cstheme="minorHAnsi"/>
        </w:rPr>
        <w:t>irkimo objektui nustatyti</w:t>
      </w:r>
      <w:r w:rsidR="00AE2AEF" w:rsidRPr="007932E3">
        <w:rPr>
          <w:rFonts w:cstheme="minorHAnsi"/>
        </w:rPr>
        <w:t xml:space="preserve"> </w:t>
      </w:r>
      <w:r w:rsidR="00966703" w:rsidRPr="007932E3">
        <w:rPr>
          <w:rFonts w:cstheme="minorHAnsi"/>
        </w:rPr>
        <w:t>s</w:t>
      </w:r>
      <w:r w:rsidR="00044836" w:rsidRPr="007932E3">
        <w:rPr>
          <w:rFonts w:cstheme="minorHAnsi"/>
        </w:rPr>
        <w:t>pecialiųjų p</w:t>
      </w:r>
      <w:r w:rsidR="00AE2AEF" w:rsidRPr="007932E3">
        <w:rPr>
          <w:rFonts w:cstheme="minorHAnsi"/>
        </w:rPr>
        <w:t xml:space="preserve">irkimo sąlygų </w:t>
      </w:r>
      <w:r w:rsidR="00C644BD" w:rsidRPr="007932E3">
        <w:rPr>
          <w:rFonts w:cstheme="minorHAnsi"/>
        </w:rPr>
        <w:t>3 priede „Techninė specifikacija“.</w:t>
      </w:r>
    </w:p>
    <w:p w14:paraId="49117D58" w14:textId="6E7C3E29" w:rsidR="005D280D" w:rsidRPr="00E24A7A" w:rsidRDefault="00FB3C75" w:rsidP="00C52369">
      <w:pPr>
        <w:pStyle w:val="Betarp"/>
        <w:numPr>
          <w:ilvl w:val="1"/>
          <w:numId w:val="7"/>
        </w:numPr>
        <w:ind w:left="357" w:firstLine="494"/>
        <w:contextualSpacing/>
        <w:rPr>
          <w:rFonts w:cstheme="minorHAnsi"/>
        </w:rPr>
      </w:pPr>
      <w:r w:rsidRPr="007932E3">
        <w:rPr>
          <w:rFonts w:cstheme="minorHAnsi"/>
        </w:rPr>
        <w:t>Pirkimo objektas į dalis neskaidomas.</w:t>
      </w:r>
      <w:r w:rsidR="00702B7B" w:rsidRPr="007932E3">
        <w:rPr>
          <w:rFonts w:cstheme="minorHAnsi"/>
        </w:rPr>
        <w:t xml:space="preserve"> Pirkimo apimtys, reikalavimai ir techninė specifikacija apibrėžti </w:t>
      </w:r>
      <w:r w:rsidR="00C314B2" w:rsidRPr="007932E3">
        <w:rPr>
          <w:rFonts w:cstheme="minorHAnsi"/>
        </w:rPr>
        <w:t>s</w:t>
      </w:r>
      <w:r w:rsidR="000B6976" w:rsidRPr="007932E3">
        <w:rPr>
          <w:rFonts w:cstheme="minorHAnsi"/>
        </w:rPr>
        <w:t>pecialiųjų p</w:t>
      </w:r>
      <w:r w:rsidR="00702B7B" w:rsidRPr="007932E3">
        <w:rPr>
          <w:rFonts w:cstheme="minorHAnsi"/>
        </w:rPr>
        <w:t xml:space="preserve">irkimo sąlygų </w:t>
      </w:r>
      <w:r w:rsidR="00C644BD" w:rsidRPr="007932E3">
        <w:rPr>
          <w:rFonts w:cstheme="minorHAnsi"/>
        </w:rPr>
        <w:t>3 priede „Techninė</w:t>
      </w:r>
      <w:r w:rsidR="00C644BD" w:rsidRPr="00E24A7A">
        <w:rPr>
          <w:rFonts w:cstheme="minorHAnsi"/>
        </w:rPr>
        <w:t xml:space="preserve"> specifikacija“.</w:t>
      </w:r>
    </w:p>
    <w:p w14:paraId="3716BCCF" w14:textId="77777777"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Perkančioji organizacija neleidžia pateikti alternatyvių pasiūlymų. Tiekėjui pateikus alternatyvų pasiūlymą (alternatyvius pasiūlymus), jo pasiūlymas ir alternatyvus pasiūlymas (alternatyvūs pasiūlymai) bus atmesti.</w:t>
      </w:r>
    </w:p>
    <w:p w14:paraId="69AD7E56" w14:textId="77777777"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DB88B81" w14:textId="42F5DA1A"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CEA2D40" w14:textId="6F51671E" w:rsidR="00FB3C75" w:rsidRPr="00BB06B1" w:rsidRDefault="00BF3638" w:rsidP="00C52369">
      <w:pPr>
        <w:pStyle w:val="Antrat1"/>
        <w:numPr>
          <w:ilvl w:val="0"/>
          <w:numId w:val="7"/>
        </w:numPr>
        <w:spacing w:before="240" w:after="0"/>
        <w:ind w:left="357" w:hanging="357"/>
        <w:rPr>
          <w:rFonts w:asciiTheme="minorHAnsi" w:hAnsiTheme="minorHAnsi" w:cstheme="minorHAnsi"/>
          <w:color w:val="auto"/>
          <w:sz w:val="32"/>
          <w:szCs w:val="32"/>
        </w:rPr>
      </w:pPr>
      <w:bookmarkStart w:id="11" w:name="_Toc208387373"/>
      <w:r w:rsidRPr="00BB06B1">
        <w:rPr>
          <w:rFonts w:asciiTheme="minorHAnsi" w:hAnsiTheme="minorHAnsi" w:cstheme="minorHAnsi"/>
          <w:color w:val="auto"/>
          <w:sz w:val="32"/>
          <w:szCs w:val="32"/>
        </w:rPr>
        <w:t>Tiekėjų pašalinimo pagrindai</w:t>
      </w:r>
      <w:r w:rsidR="00E201D8" w:rsidRPr="00BB06B1">
        <w:rPr>
          <w:rFonts w:asciiTheme="minorHAnsi" w:hAnsiTheme="minorHAnsi" w:cstheme="minorHAnsi"/>
          <w:color w:val="auto"/>
          <w:sz w:val="32"/>
          <w:szCs w:val="32"/>
        </w:rPr>
        <w:t>, kvalifikacijos reikalavimai</w:t>
      </w:r>
      <w:bookmarkEnd w:id="11"/>
    </w:p>
    <w:p w14:paraId="0ED6AD78" w14:textId="723DA34A" w:rsidR="00FB3C75" w:rsidRDefault="00FB3C75" w:rsidP="00BB06B1">
      <w:pPr>
        <w:spacing w:line="240" w:lineRule="auto"/>
        <w:ind w:left="357" w:hanging="357"/>
      </w:pPr>
    </w:p>
    <w:p w14:paraId="51D74EC9" w14:textId="77777777" w:rsidR="00FC5CAD" w:rsidRPr="007932E3" w:rsidRDefault="005D280D" w:rsidP="00FC5CAD">
      <w:pPr>
        <w:pStyle w:val="Sraopastraipa"/>
        <w:numPr>
          <w:ilvl w:val="1"/>
          <w:numId w:val="7"/>
        </w:numPr>
        <w:spacing w:line="240" w:lineRule="auto"/>
        <w:ind w:left="357" w:firstLine="494"/>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sidRPr="007932E3">
        <w:rPr>
          <w:rFonts w:cstheme="minorHAnsi"/>
        </w:rPr>
        <w:t>tiekėjas remiasi,</w:t>
      </w:r>
      <w:r w:rsidR="00FB4B5E" w:rsidRPr="007932E3">
        <w:rPr>
          <w:rFonts w:cstheme="minorHAnsi"/>
        </w:rPr>
        <w:t xml:space="preserve"> </w:t>
      </w:r>
      <w:r w:rsidRPr="007932E3">
        <w:rPr>
          <w:rFonts w:cstheme="minorHAnsi"/>
        </w:rPr>
        <w:t>pašalinimo pagrindų nebuvimo</w:t>
      </w:r>
      <w:r w:rsidR="004A415C" w:rsidRPr="007932E3">
        <w:rPr>
          <w:rFonts w:cstheme="minorHAnsi"/>
        </w:rPr>
        <w:t xml:space="preserve"> </w:t>
      </w:r>
      <w:r w:rsidRPr="007932E3">
        <w:rPr>
          <w:rFonts w:cstheme="minorHAnsi"/>
        </w:rPr>
        <w:t xml:space="preserve">bei jų nebuvimą patvirtinantys dokumentai nurodyti </w:t>
      </w:r>
      <w:r w:rsidR="00CF1B69" w:rsidRPr="007932E3">
        <w:rPr>
          <w:rFonts w:cstheme="minorHAnsi"/>
        </w:rPr>
        <w:t>s</w:t>
      </w:r>
      <w:r w:rsidR="0035091B" w:rsidRPr="007932E3">
        <w:rPr>
          <w:rFonts w:cstheme="minorHAnsi"/>
        </w:rPr>
        <w:t>pecialiųjų p</w:t>
      </w:r>
      <w:r w:rsidRPr="007932E3">
        <w:rPr>
          <w:rFonts w:cstheme="minorHAnsi"/>
        </w:rPr>
        <w:t xml:space="preserve">irkimo sąlygų </w:t>
      </w:r>
      <w:r w:rsidR="00C644BD" w:rsidRPr="007932E3">
        <w:rPr>
          <w:rFonts w:cstheme="minorHAnsi"/>
        </w:rPr>
        <w:t>1</w:t>
      </w:r>
      <w:r w:rsidRPr="007932E3">
        <w:rPr>
          <w:rFonts w:cstheme="minorHAnsi"/>
        </w:rPr>
        <w:t xml:space="preserve"> priede. </w:t>
      </w:r>
    </w:p>
    <w:p w14:paraId="1E2A4437" w14:textId="5F661AAE" w:rsidR="00FC5CAD" w:rsidRPr="007932E3" w:rsidRDefault="00FC5CAD" w:rsidP="00FC5CAD">
      <w:pPr>
        <w:pStyle w:val="Sraopastraipa"/>
        <w:numPr>
          <w:ilvl w:val="1"/>
          <w:numId w:val="7"/>
        </w:numPr>
        <w:spacing w:line="240" w:lineRule="auto"/>
        <w:ind w:left="357" w:firstLine="494"/>
        <w:rPr>
          <w:rFonts w:cstheme="minorHAnsi"/>
        </w:rPr>
      </w:pPr>
      <w:r w:rsidRPr="007932E3">
        <w:rPr>
          <w:rFonts w:cstheme="minorHAnsi"/>
        </w:rPr>
        <w:t xml:space="preserve"> Tiekėjams nustatomi kvalifikacijos reikalavimai nurodyti specialiųjų pirkimo sąlygų </w:t>
      </w:r>
      <w:r w:rsidR="007932E3" w:rsidRPr="007932E3">
        <w:rPr>
          <w:rFonts w:cstheme="minorHAnsi"/>
        </w:rPr>
        <w:t>2</w:t>
      </w:r>
      <w:r w:rsidRPr="007932E3">
        <w:rPr>
          <w:rFonts w:cstheme="minorHAnsi"/>
        </w:rPr>
        <w:t xml:space="preserve"> priede. </w:t>
      </w:r>
    </w:p>
    <w:p w14:paraId="52D80500" w14:textId="40B5EBF7" w:rsidR="00894FEF" w:rsidRDefault="0008617B" w:rsidP="00ED36D8">
      <w:pPr>
        <w:spacing w:line="240" w:lineRule="auto"/>
        <w:ind w:left="357" w:firstLine="494"/>
        <w:rPr>
          <w:rFonts w:ascii="Arial" w:eastAsia="Arial" w:hAnsi="Arial" w:cs="Arial"/>
        </w:rPr>
      </w:pPr>
      <w:r w:rsidRPr="007932E3">
        <w:rPr>
          <w:rFonts w:cstheme="minorHAnsi"/>
        </w:rPr>
        <w:t>3.</w:t>
      </w:r>
      <w:r w:rsidR="001B5CAB" w:rsidRPr="007932E3">
        <w:rPr>
          <w:rFonts w:cstheme="minorHAnsi"/>
        </w:rPr>
        <w:t xml:space="preserve">3. </w:t>
      </w:r>
      <w:r w:rsidRPr="007932E3">
        <w:rPr>
          <w:rFonts w:eastAsia="Arial" w:cstheme="minorHAnsi"/>
        </w:rPr>
        <w:t xml:space="preserve">Tiekėjas teikdamas pasiūlymą </w:t>
      </w:r>
      <w:r w:rsidR="002C50AE" w:rsidRPr="007932E3">
        <w:rPr>
          <w:rFonts w:eastAsia="Arial" w:cstheme="minorHAnsi"/>
        </w:rPr>
        <w:t xml:space="preserve">neturi </w:t>
      </w:r>
      <w:r w:rsidRPr="007932E3">
        <w:rPr>
          <w:rFonts w:eastAsia="Arial" w:cstheme="minorHAnsi"/>
        </w:rPr>
        <w:t xml:space="preserve">pateikti </w:t>
      </w:r>
      <w:r w:rsidR="002C50AE" w:rsidRPr="007932E3">
        <w:rPr>
          <w:rFonts w:eastAsia="Arial" w:cstheme="minorHAnsi"/>
        </w:rPr>
        <w:t>nei EBVPD</w:t>
      </w:r>
      <w:r w:rsidR="00531D05" w:rsidRPr="007932E3">
        <w:rPr>
          <w:rFonts w:eastAsia="Arial" w:cstheme="minorHAnsi"/>
        </w:rPr>
        <w:t>,</w:t>
      </w:r>
      <w:r w:rsidR="002C50AE" w:rsidRPr="007932E3">
        <w:rPr>
          <w:rFonts w:eastAsia="Arial" w:cstheme="minorHAnsi"/>
        </w:rPr>
        <w:t xml:space="preserve"> nei </w:t>
      </w:r>
      <w:r w:rsidRPr="007932E3">
        <w:rPr>
          <w:rFonts w:eastAsia="Arial" w:cstheme="minorHAnsi"/>
        </w:rPr>
        <w:t>laisvos formos deklaracij</w:t>
      </w:r>
      <w:r w:rsidR="002C50AE" w:rsidRPr="007932E3">
        <w:rPr>
          <w:rFonts w:eastAsia="Arial" w:cstheme="minorHAnsi"/>
        </w:rPr>
        <w:t>os</w:t>
      </w:r>
      <w:r w:rsidRPr="007932E3">
        <w:rPr>
          <w:rFonts w:eastAsia="Arial" w:cstheme="minorHAnsi"/>
        </w:rPr>
        <w:t xml:space="preserve"> dėl atitikties reikalavimams.</w:t>
      </w:r>
      <w:r w:rsidR="003A3117" w:rsidRPr="007932E3">
        <w:rPr>
          <w:rFonts w:eastAsia="Arial" w:cstheme="minorHAnsi"/>
        </w:rPr>
        <w:t xml:space="preserve"> Dalyvis savo pasiūlyme (specialiųjų pirkimo sąlygų 4 priede) turi</w:t>
      </w:r>
      <w:r w:rsidR="003A3117" w:rsidRPr="001D736A">
        <w:rPr>
          <w:rFonts w:eastAsia="Arial" w:cstheme="minorHAnsi"/>
        </w:rPr>
        <w:t xml:space="preserve"> deklaruoti dėl nustatytų pašalinimo pagrindo nebuvimo.</w:t>
      </w:r>
    </w:p>
    <w:p w14:paraId="0A3E7F23" w14:textId="338D90A6" w:rsidR="00894FEF" w:rsidRPr="009B75A6" w:rsidRDefault="00817AB9" w:rsidP="009B75A6">
      <w:pPr>
        <w:pStyle w:val="Antrat1"/>
        <w:numPr>
          <w:ilvl w:val="0"/>
          <w:numId w:val="7"/>
        </w:numPr>
        <w:spacing w:before="240" w:after="0" w:line="300" w:lineRule="auto"/>
        <w:ind w:left="357" w:hanging="357"/>
        <w:rPr>
          <w:rFonts w:asciiTheme="minorHAnsi" w:hAnsiTheme="minorHAnsi" w:cstheme="minorHAnsi"/>
          <w:color w:val="auto"/>
          <w:sz w:val="32"/>
          <w:szCs w:val="32"/>
        </w:rPr>
      </w:pPr>
      <w:bookmarkStart w:id="12" w:name="_Toc208387374"/>
      <w:r w:rsidRPr="00BB06B1">
        <w:rPr>
          <w:rFonts w:asciiTheme="minorHAnsi" w:hAnsiTheme="minorHAnsi" w:cstheme="minorHAnsi"/>
          <w:color w:val="auto"/>
          <w:sz w:val="32"/>
          <w:szCs w:val="32"/>
        </w:rPr>
        <w:lastRenderedPageBreak/>
        <w:t>Reikalavima</w:t>
      </w:r>
      <w:r w:rsidR="00202139" w:rsidRPr="00BB06B1">
        <w:rPr>
          <w:rFonts w:asciiTheme="minorHAnsi" w:hAnsiTheme="minorHAnsi" w:cstheme="minorHAnsi"/>
          <w:color w:val="auto"/>
          <w:sz w:val="32"/>
          <w:szCs w:val="32"/>
        </w:rPr>
        <w:t xml:space="preserve">i, </w:t>
      </w:r>
      <w:r w:rsidRPr="00BB06B1">
        <w:rPr>
          <w:rFonts w:asciiTheme="minorHAnsi" w:hAnsiTheme="minorHAnsi" w:cstheme="minorHAnsi"/>
          <w:color w:val="auto"/>
          <w:sz w:val="32"/>
          <w:szCs w:val="32"/>
        </w:rPr>
        <w:t>susiję su nacionaliniu saugumu</w:t>
      </w:r>
      <w:bookmarkEnd w:id="12"/>
      <w:r w:rsidRPr="00BB06B1">
        <w:rPr>
          <w:rFonts w:asciiTheme="minorHAnsi" w:hAnsiTheme="minorHAnsi" w:cstheme="minorHAnsi"/>
          <w:color w:val="auto"/>
          <w:sz w:val="32"/>
          <w:szCs w:val="32"/>
        </w:rPr>
        <w:t xml:space="preserve"> </w:t>
      </w:r>
    </w:p>
    <w:p w14:paraId="32F35041" w14:textId="4E22AFB2" w:rsidR="000064F3" w:rsidRPr="00F8218F" w:rsidRDefault="00F84C15" w:rsidP="00ED36D8">
      <w:pPr>
        <w:spacing w:line="240" w:lineRule="auto"/>
        <w:ind w:left="357" w:firstLine="494"/>
        <w:rPr>
          <w:rFonts w:cstheme="minorHAnsi"/>
          <w:iCs/>
        </w:rPr>
      </w:pPr>
      <w:r w:rsidRPr="00150798">
        <w:rPr>
          <w:rFonts w:cstheme="minorHAnsi"/>
          <w:iCs/>
        </w:rPr>
        <w:t xml:space="preserve">4.1. </w:t>
      </w:r>
      <w:bookmarkStart w:id="13" w:name="_Hlk195799169"/>
      <w:r w:rsidR="003F7552" w:rsidRPr="003F7552">
        <w:t>Netaikomi.</w:t>
      </w:r>
      <w:bookmarkEnd w:id="13"/>
    </w:p>
    <w:p w14:paraId="490591E3" w14:textId="4440F86E" w:rsidR="006D3202" w:rsidRPr="00BB06B1" w:rsidRDefault="003630A0" w:rsidP="003F7552">
      <w:pPr>
        <w:pStyle w:val="Antrat1"/>
        <w:numPr>
          <w:ilvl w:val="0"/>
          <w:numId w:val="7"/>
        </w:numPr>
        <w:pBdr>
          <w:bottom w:val="single" w:sz="4" w:space="0" w:color="ED7D31" w:themeColor="accent2"/>
        </w:pBdr>
        <w:spacing w:before="240" w:after="0" w:line="300" w:lineRule="auto"/>
        <w:ind w:left="357" w:hanging="357"/>
        <w:rPr>
          <w:rFonts w:asciiTheme="minorHAnsi" w:hAnsiTheme="minorHAnsi" w:cstheme="minorHAnsi"/>
          <w:color w:val="auto"/>
          <w:sz w:val="32"/>
          <w:szCs w:val="32"/>
        </w:rPr>
      </w:pPr>
      <w:bookmarkStart w:id="14" w:name="_Toc208387375"/>
      <w:r w:rsidRPr="00BB06B1">
        <w:rPr>
          <w:rFonts w:asciiTheme="minorHAnsi" w:hAnsiTheme="minorHAnsi" w:cstheme="minorHAnsi"/>
          <w:color w:val="auto"/>
          <w:sz w:val="32"/>
          <w:szCs w:val="32"/>
        </w:rPr>
        <w:t>Specialieji reikalavimai pasiūlymų rengimui ir pateikimui</w:t>
      </w:r>
      <w:bookmarkEnd w:id="6"/>
      <w:bookmarkEnd w:id="7"/>
      <w:bookmarkEnd w:id="8"/>
      <w:bookmarkEnd w:id="14"/>
    </w:p>
    <w:p w14:paraId="5971D0C7" w14:textId="77777777" w:rsidR="00E861F5" w:rsidRPr="00257685" w:rsidRDefault="00E861F5" w:rsidP="00BB06B1">
      <w:pPr>
        <w:ind w:left="357" w:hanging="357"/>
        <w:rPr>
          <w:rFonts w:ascii="Arial" w:hAnsi="Arial" w:cs="Arial"/>
          <w:b/>
          <w:bCs/>
        </w:rPr>
      </w:pPr>
    </w:p>
    <w:p w14:paraId="29530C56" w14:textId="77777777" w:rsidR="000E220D" w:rsidRPr="000E220D" w:rsidRDefault="000E220D" w:rsidP="000E220D">
      <w:pPr>
        <w:pStyle w:val="Sraopastraipa"/>
        <w:spacing w:line="240" w:lineRule="auto"/>
        <w:ind w:left="357" w:firstLine="494"/>
        <w:rPr>
          <w:rFonts w:cstheme="minorHAnsi"/>
          <w:b/>
          <w:bCs/>
        </w:rPr>
      </w:pPr>
      <w:bookmarkStart w:id="15" w:name="_Hlk195798854"/>
      <w:r w:rsidRPr="000E220D">
        <w:rPr>
          <w:rFonts w:cstheme="minorHAnsi"/>
          <w:b/>
          <w:bCs/>
        </w:rPr>
        <w:t>5.1. Tiekėjo pasiūlymą sudaro CVP IS pateikiamų ir žemiau nurodytų dokumentų visuma:</w:t>
      </w:r>
    </w:p>
    <w:p w14:paraId="686B6867" w14:textId="0151B073" w:rsidR="000E220D" w:rsidRDefault="000E220D" w:rsidP="000E220D">
      <w:pPr>
        <w:pStyle w:val="Sraopastraipa"/>
        <w:spacing w:line="240" w:lineRule="auto"/>
        <w:ind w:left="357" w:firstLine="494"/>
        <w:rPr>
          <w:rFonts w:cstheme="minorHAnsi"/>
        </w:rPr>
      </w:pPr>
      <w:r w:rsidRPr="000E220D">
        <w:rPr>
          <w:rFonts w:cstheme="minorHAnsi"/>
        </w:rPr>
        <w:t>5.1.1.</w:t>
      </w:r>
      <w:r w:rsidRPr="000E220D">
        <w:rPr>
          <w:rFonts w:cstheme="minorHAnsi"/>
        </w:rPr>
        <w:tab/>
      </w:r>
      <w:r w:rsidRPr="005718A7">
        <w:rPr>
          <w:rFonts w:cstheme="minorHAnsi"/>
        </w:rPr>
        <w:t>tiekėjo pasirašytas ir užpildytas pasiūlymas, parengtas pagal specialiųjų pirkimo sąlygų 4 priede pateiktą pasiūlymo formą.</w:t>
      </w:r>
    </w:p>
    <w:p w14:paraId="6D60E54D" w14:textId="0B0351E9" w:rsidR="00E33ECD" w:rsidRPr="000E220D" w:rsidRDefault="000E220D" w:rsidP="000E220D">
      <w:pPr>
        <w:pStyle w:val="Sraopastraipa"/>
        <w:spacing w:line="240" w:lineRule="auto"/>
        <w:ind w:left="357" w:firstLine="494"/>
        <w:rPr>
          <w:rFonts w:cstheme="minorHAnsi"/>
        </w:rPr>
      </w:pPr>
      <w:r>
        <w:rPr>
          <w:rFonts w:cstheme="minorHAnsi"/>
        </w:rPr>
        <w:t xml:space="preserve">5.1.2.     </w:t>
      </w:r>
      <w:r w:rsidR="00E33ECD" w:rsidRPr="000E220D">
        <w:rPr>
          <w:rFonts w:cstheme="minorHAnsi"/>
        </w:rPr>
        <w:t>įgaliojimas ar kitas dokumentas (pvz., pareigybės aprašymas), suteikiantis teisę pasirašyti tiekėjo pasiūlymą, kai pasiūlymą pasirašo ne juridinio asmens vadovas, o jo įgaliotas asmuo;</w:t>
      </w:r>
    </w:p>
    <w:p w14:paraId="2A0BAF2A" w14:textId="7830E9E0" w:rsidR="00407451" w:rsidRPr="00FC5CAD" w:rsidRDefault="00E33ECD" w:rsidP="00FC5CAD">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0E220D">
        <w:rPr>
          <w:rFonts w:cstheme="minorHAnsi"/>
        </w:rPr>
        <w:t>3</w:t>
      </w:r>
      <w:r w:rsidRPr="001D736A">
        <w:rPr>
          <w:rFonts w:cstheme="minorHAnsi"/>
        </w:rPr>
        <w:t>.</w:t>
      </w:r>
      <w:r w:rsidR="00CF6BFC" w:rsidRPr="001D736A">
        <w:rPr>
          <w:rFonts w:cstheme="minorHAnsi"/>
        </w:rPr>
        <w:t xml:space="preserve">     </w:t>
      </w:r>
      <w:r w:rsidRPr="001D736A">
        <w:rPr>
          <w:rFonts w:cstheme="minorHAnsi"/>
        </w:rPr>
        <w:t>jungtinės veiklos sutartis, jei pasiūlymą pateikia tiekėjų grupė;</w:t>
      </w:r>
    </w:p>
    <w:p w14:paraId="6BA783CB" w14:textId="120C7004" w:rsidR="00407451" w:rsidRDefault="00407451" w:rsidP="00A01636">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0E220D">
        <w:rPr>
          <w:rFonts w:cstheme="minorHAnsi"/>
        </w:rPr>
        <w:t>5</w:t>
      </w:r>
      <w:r w:rsidRPr="001D736A">
        <w:rPr>
          <w:rFonts w:cstheme="minorHAnsi"/>
        </w:rPr>
        <w:t xml:space="preserve">. </w:t>
      </w:r>
      <w:r w:rsidR="00CF6BFC" w:rsidRPr="001D736A">
        <w:rPr>
          <w:rFonts w:cstheme="minorHAnsi"/>
        </w:rPr>
        <w:t xml:space="preserve">  </w:t>
      </w:r>
      <w:r w:rsidRPr="001D736A">
        <w:rPr>
          <w:rFonts w:cstheme="minorHAnsi"/>
        </w:rPr>
        <w:t>jei tiekėjai siūlo lygiavertes prekes – kartu su pasiūlymu turi būti pateikiami lygiavertiškumą patvirtinantys dokumentai, iš kurių perkančioji organizacija galėtų nustatyti, kad siūlomos prekės yra lygiavertės reikalaujamoms;</w:t>
      </w:r>
    </w:p>
    <w:p w14:paraId="5941F64A" w14:textId="04215835" w:rsidR="0004687B" w:rsidRPr="0004687B" w:rsidRDefault="0004687B" w:rsidP="0004687B">
      <w:pPr>
        <w:pStyle w:val="Sraopastraipa"/>
        <w:spacing w:line="240" w:lineRule="auto"/>
        <w:ind w:left="357" w:firstLine="494"/>
        <w:rPr>
          <w:rFonts w:cstheme="minorHAnsi"/>
        </w:rPr>
      </w:pPr>
      <w:r w:rsidRPr="0004687B">
        <w:rPr>
          <w:rFonts w:cstheme="minorHAnsi"/>
        </w:rPr>
        <w:t>5.1.</w:t>
      </w:r>
      <w:r>
        <w:rPr>
          <w:rFonts w:cstheme="minorHAnsi"/>
        </w:rPr>
        <w:t>6</w:t>
      </w:r>
      <w:r w:rsidRPr="0004687B">
        <w:rPr>
          <w:rFonts w:cstheme="minorHAnsi"/>
        </w:rPr>
        <w:t>.</w:t>
      </w:r>
      <w:r w:rsidRPr="0004687B">
        <w:rPr>
          <w:rFonts w:cstheme="minorHAnsi"/>
        </w:rPr>
        <w:tab/>
        <w:t>jei tiekėjas pasitelkia ūkio subjektus, kurių pajėgumais remiasi, – įrodymai, kad šie ištekliai bus prieinami per visą sutartinių įsipareigojimų vykdymo laikotarpį;</w:t>
      </w:r>
    </w:p>
    <w:p w14:paraId="0231F690" w14:textId="7FF10B1A" w:rsidR="0004687B" w:rsidRPr="001D736A" w:rsidRDefault="0004687B" w:rsidP="0004687B">
      <w:pPr>
        <w:pStyle w:val="Sraopastraipa"/>
        <w:spacing w:line="240" w:lineRule="auto"/>
        <w:ind w:left="357" w:firstLine="494"/>
        <w:rPr>
          <w:rFonts w:cstheme="minorHAnsi"/>
        </w:rPr>
      </w:pPr>
      <w:r w:rsidRPr="0004687B">
        <w:rPr>
          <w:rFonts w:cstheme="minorHAnsi"/>
        </w:rPr>
        <w:t>5.1.</w:t>
      </w:r>
      <w:r>
        <w:rPr>
          <w:rFonts w:cstheme="minorHAnsi"/>
        </w:rPr>
        <w:t>7</w:t>
      </w:r>
      <w:r w:rsidRPr="0004687B">
        <w:rPr>
          <w:rFonts w:cstheme="minorHAnsi"/>
        </w:rPr>
        <w:t>.</w:t>
      </w:r>
      <w:r w:rsidRPr="0004687B">
        <w:rPr>
          <w:rFonts w:cstheme="minorHAnsi"/>
        </w:rPr>
        <w:tab/>
        <w:t>jei tiekėjas pasitelkia subtiekėjus, subtiekėjo deklaracija ar kitas dokumentas, patvirtinantis jo sutikimą būti subtiekėju pirkime;</w:t>
      </w:r>
    </w:p>
    <w:p w14:paraId="5CBB3DCD" w14:textId="3CD2D98F"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04687B">
        <w:rPr>
          <w:rFonts w:cstheme="minorHAnsi"/>
        </w:rPr>
        <w:t>8</w:t>
      </w:r>
      <w:r w:rsidRPr="001D736A">
        <w:rPr>
          <w:rFonts w:cstheme="minorHAnsi"/>
        </w:rPr>
        <w:t>.</w:t>
      </w:r>
      <w:r w:rsidR="00CF6BFC" w:rsidRPr="001D736A">
        <w:rPr>
          <w:rFonts w:cstheme="minorHAnsi"/>
        </w:rPr>
        <w:t xml:space="preserve">    </w:t>
      </w:r>
      <w:r w:rsidRPr="001D736A">
        <w:rPr>
          <w:rFonts w:cstheme="minorHAnsi"/>
        </w:rPr>
        <w:t xml:space="preserve">kita pirkimo dokumentuose prašoma medžiaga. </w:t>
      </w:r>
    </w:p>
    <w:p w14:paraId="163EBEFC" w14:textId="5F62E60F"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w:t>
      </w:r>
      <w:r w:rsidR="00CF6BFC" w:rsidRPr="001D736A">
        <w:rPr>
          <w:rFonts w:cstheme="minorHAnsi"/>
        </w:rPr>
        <w:t xml:space="preserve"> </w:t>
      </w:r>
      <w:r w:rsidRPr="001D736A">
        <w:rPr>
          <w:rFonts w:cstheme="minorHAnsi"/>
        </w:rPr>
        <w:t xml:space="preserve">Pasiūlymas gali būti pasirašytas kvalifikuotu elektroniniu parašu, atitinkančiu VPĮ 22 straipsnio 11 dalies 2 ir 3 punktuose nustatytus reikalavimus, arba fiziniu parašu: </w:t>
      </w:r>
    </w:p>
    <w:p w14:paraId="00319767" w14:textId="31DAFB3E"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.1.</w:t>
      </w:r>
      <w:r w:rsidR="00CF6BFC" w:rsidRPr="001D736A">
        <w:rPr>
          <w:rFonts w:cstheme="minorHAnsi"/>
        </w:rPr>
        <w:t xml:space="preserve"> </w:t>
      </w:r>
      <w:r w:rsidRPr="001D736A">
        <w:rPr>
          <w:rFonts w:cstheme="minorHAnsi"/>
        </w:rPr>
        <w:t>kai pasiūlymas pasirašytas kvalifikuotu elektroniniu parašu,  pateikiami visi tiesiogiai elektroninėmis priemonėmis suformuoti ir pasirašyti dokumentai;</w:t>
      </w:r>
    </w:p>
    <w:p w14:paraId="0989F355" w14:textId="4F90F5E8"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.2.  kai pasiūlymas pasirašytas fiziniu parašu, pateikiamos visų pasirašytų ir nuskenuotų dokumentų skaitmeninės kopijos;</w:t>
      </w:r>
    </w:p>
    <w:p w14:paraId="0C48BE1A" w14:textId="566EEF54"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.3. visi dokumentai turi būti pateikti elektronine forma;</w:t>
      </w:r>
    </w:p>
    <w:p w14:paraId="511949A1" w14:textId="77777777" w:rsidR="000E220D" w:rsidRDefault="00E33ECD" w:rsidP="000E220D">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.4. perkančiajai organizacijai kilus abejonių dėl dokumentų tikrumo, ji turi teisę reikalauti pateikti dokumentų originalus.</w:t>
      </w:r>
      <w:bookmarkStart w:id="16" w:name="_Hlk199234827"/>
    </w:p>
    <w:p w14:paraId="051877AC" w14:textId="6BD87CB1" w:rsidR="00E33ECD" w:rsidRPr="000E220D" w:rsidRDefault="000E220D" w:rsidP="000E220D">
      <w:pPr>
        <w:pStyle w:val="Sraopastraipa"/>
        <w:spacing w:line="240" w:lineRule="auto"/>
        <w:ind w:left="357" w:firstLine="494"/>
        <w:rPr>
          <w:rFonts w:cstheme="minorHAnsi"/>
        </w:rPr>
      </w:pPr>
      <w:r>
        <w:rPr>
          <w:rFonts w:cstheme="minorHAnsi"/>
        </w:rPr>
        <w:t xml:space="preserve">5.3. </w:t>
      </w:r>
      <w:r w:rsidRPr="000E220D">
        <w:rPr>
          <w:rFonts w:cstheme="minorHAnsi"/>
        </w:rPr>
        <w:t>Pasiūlymas turi būti parengtas, lietuvių kalba. Jei kurie nors su pasiūlymu teikiami dokumentai parengti ne lietuvių kalba,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bookmarkEnd w:id="16"/>
    </w:p>
    <w:p w14:paraId="16B3B869" w14:textId="64A98FCA" w:rsidR="00E33ECD" w:rsidRPr="00E33ECD" w:rsidRDefault="00E33ECD" w:rsidP="00A01636">
      <w:pPr>
        <w:pStyle w:val="Sraopastraipa"/>
        <w:spacing w:line="240" w:lineRule="auto"/>
        <w:ind w:left="357" w:firstLine="494"/>
        <w:rPr>
          <w:rFonts w:cstheme="minorHAnsi"/>
        </w:rPr>
      </w:pPr>
      <w:r w:rsidRPr="00E33ECD">
        <w:rPr>
          <w:rFonts w:cstheme="minorHAnsi"/>
        </w:rPr>
        <w:t>5.</w:t>
      </w:r>
      <w:r w:rsidR="000E220D">
        <w:rPr>
          <w:rFonts w:cstheme="minorHAnsi"/>
        </w:rPr>
        <w:t>4</w:t>
      </w:r>
      <w:r w:rsidRPr="00E33ECD">
        <w:rPr>
          <w:rFonts w:cstheme="minorHAnsi"/>
        </w:rPr>
        <w:t xml:space="preserve">.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F7552">
        <w:t>paskutinę pasiūlymų pateikimo termino dieną.</w:t>
      </w:r>
    </w:p>
    <w:p w14:paraId="07B64D18" w14:textId="4AA61404" w:rsidR="00E33ECD" w:rsidRPr="00E33ECD" w:rsidRDefault="00E33ECD" w:rsidP="00A01636">
      <w:pPr>
        <w:pStyle w:val="Sraopastraipa"/>
        <w:spacing w:line="240" w:lineRule="auto"/>
        <w:ind w:left="357" w:firstLine="494"/>
        <w:rPr>
          <w:rFonts w:cstheme="minorHAnsi"/>
        </w:rPr>
      </w:pPr>
      <w:r w:rsidRPr="00E33ECD">
        <w:rPr>
          <w:rFonts w:cstheme="minorHAnsi"/>
        </w:rPr>
        <w:t>5.</w:t>
      </w:r>
      <w:r w:rsidR="000E220D">
        <w:rPr>
          <w:rFonts w:cstheme="minorHAnsi"/>
        </w:rPr>
        <w:t>5</w:t>
      </w:r>
      <w:r w:rsidRPr="00E33ECD">
        <w:rPr>
          <w:rFonts w:cstheme="minorHAnsi"/>
        </w:rPr>
        <w:t xml:space="preserve">. Bendra pasiūlymo kaina (sąnaudos) su PVM  turi būti nurodoma dviejų skaitmenų po kablelio tikslumu. Šią kainą sudarančios kainos sudedamosios dalys ar įkainiai gali būti išreikšti neribojant skaitmenų po kablelio kiekio. </w:t>
      </w:r>
    </w:p>
    <w:p w14:paraId="5D6AA436" w14:textId="11AF9B82" w:rsidR="009C66EF" w:rsidRPr="00407451" w:rsidRDefault="00E33ECD" w:rsidP="00A01636">
      <w:pPr>
        <w:pStyle w:val="Sraopastraipa"/>
        <w:spacing w:line="240" w:lineRule="auto"/>
        <w:ind w:left="357" w:firstLine="494"/>
        <w:rPr>
          <w:rFonts w:cstheme="minorHAnsi"/>
        </w:rPr>
      </w:pPr>
      <w:r w:rsidRPr="00E33ECD">
        <w:rPr>
          <w:rFonts w:cstheme="minorHAnsi"/>
        </w:rPr>
        <w:t>5.</w:t>
      </w:r>
      <w:r w:rsidR="000E220D">
        <w:rPr>
          <w:rFonts w:cstheme="minorHAnsi"/>
        </w:rPr>
        <w:t>6</w:t>
      </w:r>
      <w:r w:rsidRPr="00E33ECD">
        <w:rPr>
          <w:rFonts w:cstheme="minorHAnsi"/>
        </w:rPr>
        <w:t>. Tiekėjų pasiūlymuose nurodytos kainos bus vertinamos ir lyginamos su visais mokesčiais, įskaitant PVM.</w:t>
      </w:r>
    </w:p>
    <w:p w14:paraId="3946E33E" w14:textId="65B6C219" w:rsidR="00F527B1" w:rsidRPr="00E62E95" w:rsidRDefault="00E85882" w:rsidP="00BB06B1">
      <w:pPr>
        <w:pStyle w:val="Antrat1"/>
        <w:spacing w:before="240" w:after="0" w:line="300" w:lineRule="auto"/>
        <w:ind w:left="357" w:hanging="357"/>
        <w:rPr>
          <w:rFonts w:asciiTheme="minorHAnsi" w:hAnsiTheme="minorHAnsi" w:cstheme="minorHAnsi"/>
          <w:color w:val="auto"/>
        </w:rPr>
      </w:pPr>
      <w:bookmarkStart w:id="17" w:name="_Toc208387376"/>
      <w:bookmarkEnd w:id="15"/>
      <w:r w:rsidRPr="00BB06B1">
        <w:rPr>
          <w:rFonts w:asciiTheme="minorHAnsi" w:hAnsiTheme="minorHAnsi" w:cstheme="minorHAnsi"/>
          <w:color w:val="auto"/>
          <w:sz w:val="32"/>
          <w:szCs w:val="32"/>
        </w:rPr>
        <w:t>6</w:t>
      </w:r>
      <w:r w:rsidR="003F5D40" w:rsidRPr="00BB06B1">
        <w:rPr>
          <w:rFonts w:asciiTheme="minorHAnsi" w:hAnsiTheme="minorHAnsi" w:cstheme="minorHAnsi"/>
          <w:color w:val="auto"/>
          <w:sz w:val="32"/>
          <w:szCs w:val="32"/>
        </w:rPr>
        <w:t xml:space="preserve">. </w:t>
      </w:r>
      <w:r w:rsidR="00E62E95" w:rsidRPr="00BB06B1">
        <w:rPr>
          <w:rFonts w:asciiTheme="minorHAnsi" w:hAnsiTheme="minorHAnsi" w:cstheme="minorHAnsi"/>
          <w:color w:val="auto"/>
          <w:sz w:val="32"/>
          <w:szCs w:val="32"/>
        </w:rPr>
        <w:t>Pasiūlymo galiojimo užtikrinimas</w:t>
      </w:r>
      <w:bookmarkEnd w:id="17"/>
    </w:p>
    <w:p w14:paraId="7A210472" w14:textId="77777777" w:rsidR="003D73C2" w:rsidRPr="000261FD" w:rsidRDefault="003D73C2" w:rsidP="00BB06B1">
      <w:pPr>
        <w:ind w:left="357" w:hanging="357"/>
        <w:rPr>
          <w:rFonts w:ascii="Arial" w:hAnsi="Arial" w:cs="Arial"/>
          <w:i/>
          <w:iCs/>
          <w:color w:val="7030A0"/>
        </w:rPr>
      </w:pPr>
    </w:p>
    <w:p w14:paraId="6B9596C1" w14:textId="4A11E12A" w:rsidR="00F527B1" w:rsidRDefault="007F65C2" w:rsidP="00ED36D8">
      <w:pPr>
        <w:pStyle w:val="Sraopastraipa"/>
        <w:spacing w:line="240" w:lineRule="auto"/>
        <w:ind w:left="357" w:firstLine="494"/>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BB06B1" w:rsidRDefault="00B52705" w:rsidP="00C52369">
      <w:pPr>
        <w:pStyle w:val="Antrat1"/>
        <w:numPr>
          <w:ilvl w:val="0"/>
          <w:numId w:val="6"/>
        </w:numPr>
        <w:spacing w:before="240" w:after="0" w:line="300" w:lineRule="auto"/>
        <w:ind w:left="357" w:hanging="357"/>
        <w:rPr>
          <w:rFonts w:ascii="Arial" w:hAnsi="Arial" w:cs="Arial"/>
          <w:sz w:val="32"/>
          <w:szCs w:val="32"/>
        </w:rPr>
      </w:pPr>
      <w:bookmarkStart w:id="18" w:name="_Toc15392775"/>
      <w:bookmarkStart w:id="19" w:name="_Toc208387377"/>
      <w:r w:rsidRPr="00BB06B1">
        <w:rPr>
          <w:rFonts w:asciiTheme="minorHAnsi" w:hAnsiTheme="minorHAnsi" w:cstheme="minorHAnsi"/>
          <w:color w:val="auto"/>
          <w:sz w:val="32"/>
          <w:szCs w:val="32"/>
        </w:rPr>
        <w:t>P</w:t>
      </w:r>
      <w:bookmarkEnd w:id="18"/>
      <w:r w:rsidR="00E62E95" w:rsidRPr="00BB06B1">
        <w:rPr>
          <w:rFonts w:asciiTheme="minorHAnsi" w:hAnsiTheme="minorHAnsi" w:cstheme="minorHAnsi"/>
          <w:color w:val="auto"/>
          <w:sz w:val="32"/>
          <w:szCs w:val="32"/>
        </w:rPr>
        <w:t xml:space="preserve">asiūlymų </w:t>
      </w:r>
      <w:r w:rsidR="00A84437" w:rsidRPr="00BB06B1">
        <w:rPr>
          <w:rFonts w:asciiTheme="minorHAnsi" w:hAnsiTheme="minorHAnsi" w:cstheme="minorHAnsi"/>
          <w:color w:val="auto"/>
          <w:sz w:val="32"/>
          <w:szCs w:val="32"/>
        </w:rPr>
        <w:t>vertinimas</w:t>
      </w:r>
      <w:bookmarkEnd w:id="19"/>
    </w:p>
    <w:p w14:paraId="0C1B0E3A" w14:textId="245D134F" w:rsidR="00E85882" w:rsidRDefault="00E85882" w:rsidP="00ED36D8">
      <w:pPr>
        <w:spacing w:line="240" w:lineRule="auto"/>
        <w:ind w:left="357" w:firstLine="494"/>
        <w:rPr>
          <w:rFonts w:cstheme="minorHAnsi"/>
          <w:i/>
          <w:iCs/>
          <w:color w:val="FF0000"/>
        </w:rPr>
      </w:pPr>
    </w:p>
    <w:p w14:paraId="21BA7FA3" w14:textId="77777777" w:rsidR="00407451" w:rsidRPr="00A84437" w:rsidRDefault="00407451" w:rsidP="00ED36D8">
      <w:pPr>
        <w:spacing w:line="240" w:lineRule="auto"/>
        <w:ind w:left="357" w:firstLine="494"/>
        <w:rPr>
          <w:rFonts w:cstheme="minorHAnsi"/>
          <w:vanish/>
        </w:rPr>
      </w:pPr>
    </w:p>
    <w:p w14:paraId="2DFF0A66" w14:textId="3B875E86" w:rsidR="00CD2CC2" w:rsidRDefault="005A4255" w:rsidP="00ED36D8">
      <w:pPr>
        <w:pStyle w:val="Sraopastraipa"/>
        <w:spacing w:line="240" w:lineRule="auto"/>
        <w:ind w:left="357" w:firstLine="494"/>
        <w:rPr>
          <w:rFonts w:eastAsia="Calibri" w:cstheme="minorHAnsi"/>
        </w:rPr>
      </w:pPr>
      <w:r w:rsidRPr="005718A7">
        <w:rPr>
          <w:rFonts w:eastAsia="Calibri" w:cstheme="minorHAnsi"/>
        </w:rPr>
        <w:t>7</w:t>
      </w:r>
      <w:r w:rsidR="0010148D" w:rsidRPr="005718A7">
        <w:rPr>
          <w:rFonts w:eastAsia="Calibri" w:cstheme="minorHAnsi"/>
        </w:rPr>
        <w:t xml:space="preserve">.1. </w:t>
      </w:r>
      <w:r w:rsidR="00CD2CC2" w:rsidRPr="005718A7">
        <w:rPr>
          <w:rFonts w:eastAsia="Calibri" w:cstheme="minorHAnsi"/>
        </w:rPr>
        <w:t xml:space="preserve"> </w:t>
      </w:r>
      <w:r w:rsidR="3CB1384C" w:rsidRPr="005718A7">
        <w:rPr>
          <w:rFonts w:cstheme="minorHAnsi"/>
        </w:rPr>
        <w:t>P</w:t>
      </w:r>
      <w:r w:rsidR="000B220A" w:rsidRPr="005718A7">
        <w:rPr>
          <w:rFonts w:cstheme="minorHAnsi"/>
        </w:rPr>
        <w:t>erkančioji organizacija</w:t>
      </w:r>
      <w:r w:rsidR="00831133" w:rsidRPr="005718A7">
        <w:rPr>
          <w:rFonts w:eastAsia="Calibri" w:cstheme="minorHAnsi"/>
        </w:rPr>
        <w:t xml:space="preserve"> ekonomiškai naudingiausią </w:t>
      </w:r>
      <w:r w:rsidR="000B220A" w:rsidRPr="005718A7">
        <w:rPr>
          <w:rFonts w:eastAsia="Calibri" w:cstheme="minorHAnsi"/>
        </w:rPr>
        <w:t>p</w:t>
      </w:r>
      <w:r w:rsidR="00831133" w:rsidRPr="005718A7">
        <w:rPr>
          <w:rFonts w:eastAsia="Calibri" w:cstheme="minorHAnsi"/>
        </w:rPr>
        <w:t xml:space="preserve">asiūlymą išrenka pagal </w:t>
      </w:r>
      <w:r w:rsidR="000B220A" w:rsidRPr="005718A7">
        <w:rPr>
          <w:rFonts w:eastAsia="Calibri" w:cstheme="minorHAnsi"/>
        </w:rPr>
        <w:t>tiekėjo p</w:t>
      </w:r>
      <w:r w:rsidR="00831133" w:rsidRPr="005718A7">
        <w:rPr>
          <w:rFonts w:eastAsia="Calibri" w:cstheme="minorHAnsi"/>
        </w:rPr>
        <w:t>asiūlyme nurodytą kainą, kuri turi būti apskaičiuota ir nurodyta taip, kaip reikalaujama</w:t>
      </w:r>
      <w:r w:rsidR="00DE051B" w:rsidRPr="005718A7">
        <w:rPr>
          <w:rFonts w:eastAsia="Calibri" w:cstheme="minorHAnsi"/>
        </w:rPr>
        <w:t xml:space="preserve"> </w:t>
      </w:r>
      <w:r w:rsidR="00023019" w:rsidRPr="005718A7">
        <w:rPr>
          <w:rFonts w:eastAsia="Calibri" w:cstheme="minorHAnsi"/>
        </w:rPr>
        <w:t>specialiųjų p</w:t>
      </w:r>
      <w:r w:rsidR="00DE051B" w:rsidRPr="005718A7">
        <w:rPr>
          <w:rFonts w:eastAsia="Calibri" w:cstheme="minorHAnsi"/>
        </w:rPr>
        <w:t>irkimo sąlygų</w:t>
      </w:r>
      <w:r w:rsidR="00E24A7A" w:rsidRPr="005718A7">
        <w:rPr>
          <w:rFonts w:eastAsia="Calibri" w:cstheme="minorHAnsi"/>
        </w:rPr>
        <w:t xml:space="preserve"> 4</w:t>
      </w:r>
      <w:r w:rsidR="00DE051B" w:rsidRPr="005718A7">
        <w:rPr>
          <w:rFonts w:eastAsia="Calibri" w:cstheme="minorHAnsi"/>
        </w:rPr>
        <w:t xml:space="preserve"> priede </w:t>
      </w:r>
      <w:r w:rsidR="00E24A7A" w:rsidRPr="005718A7">
        <w:rPr>
          <w:rFonts w:cstheme="minorHAnsi"/>
        </w:rPr>
        <w:t>„Pasiūlymo</w:t>
      </w:r>
      <w:r w:rsidR="00E24A7A" w:rsidRPr="00060B51">
        <w:rPr>
          <w:rFonts w:cstheme="minorHAnsi"/>
        </w:rPr>
        <w:t xml:space="preserve"> forma“</w:t>
      </w:r>
      <w:r w:rsidR="00E24A7A">
        <w:rPr>
          <w:rFonts w:cstheme="minorHAnsi"/>
        </w:rPr>
        <w:t>.</w:t>
      </w:r>
    </w:p>
    <w:p w14:paraId="69CC295B" w14:textId="50B9F5D6" w:rsidR="009C5AA9" w:rsidRPr="00A84437" w:rsidRDefault="00660FD8" w:rsidP="00ED36D8">
      <w:pPr>
        <w:pStyle w:val="Sraopastraipa"/>
        <w:spacing w:line="240" w:lineRule="auto"/>
        <w:ind w:left="357" w:firstLine="494"/>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BB06B1">
      <w:pPr>
        <w:pStyle w:val="Antrat1"/>
        <w:tabs>
          <w:tab w:val="left" w:pos="567"/>
        </w:tabs>
        <w:spacing w:line="20" w:lineRule="atLeast"/>
        <w:ind w:left="357" w:hanging="357"/>
        <w:contextualSpacing/>
        <w:rPr>
          <w:rFonts w:asciiTheme="minorHAnsi" w:hAnsiTheme="minorHAnsi" w:cstheme="minorHAnsi"/>
        </w:rPr>
      </w:pPr>
      <w:bookmarkStart w:id="20" w:name="_Ref39425999"/>
      <w:bookmarkStart w:id="21" w:name="_Ref39426005"/>
      <w:bookmarkStart w:id="22" w:name="_Toc126333937"/>
      <w:bookmarkStart w:id="23" w:name="_Toc208387378"/>
      <w:r w:rsidRPr="00BB06B1">
        <w:rPr>
          <w:rFonts w:asciiTheme="minorHAnsi" w:hAnsiTheme="minorHAnsi" w:cstheme="minorHAnsi"/>
          <w:sz w:val="32"/>
          <w:szCs w:val="32"/>
        </w:rPr>
        <w:t>8. Sutarties sudarymas</w:t>
      </w:r>
      <w:bookmarkEnd w:id="20"/>
      <w:bookmarkEnd w:id="21"/>
      <w:bookmarkEnd w:id="22"/>
      <w:bookmarkEnd w:id="23"/>
    </w:p>
    <w:p w14:paraId="011017EC" w14:textId="77777777" w:rsidR="00A94B65" w:rsidRDefault="000003B6" w:rsidP="00A94B65">
      <w:pPr>
        <w:pStyle w:val="Sraopastraipa"/>
        <w:spacing w:line="240" w:lineRule="auto"/>
        <w:ind w:left="357" w:firstLine="494"/>
        <w:rPr>
          <w:rFonts w:cstheme="minorHAnsi"/>
        </w:rPr>
      </w:pPr>
      <w:r w:rsidRPr="005718A7">
        <w:rPr>
          <w:color w:val="000000" w:themeColor="text1"/>
        </w:rPr>
        <w:t xml:space="preserve">8.1. </w:t>
      </w:r>
      <w:r w:rsidR="00D83C57" w:rsidRPr="005718A7">
        <w:rPr>
          <w:color w:val="000000" w:themeColor="text1"/>
        </w:rPr>
        <w:t>Ši pirkimo procedūra atliekama siekiant sudaryti sutartį su tiekėju, kurio pasiūlymas, vadovaujantis pirkimo sąlygose</w:t>
      </w:r>
      <w:r w:rsidR="00D83C57" w:rsidRPr="005718A7">
        <w:rPr>
          <w:color w:val="0070C0"/>
        </w:rPr>
        <w:t xml:space="preserve"> </w:t>
      </w:r>
      <w:r w:rsidR="00D83C57" w:rsidRPr="005718A7">
        <w:rPr>
          <w:color w:val="000000" w:themeColor="text1"/>
        </w:rPr>
        <w:t xml:space="preserve">nustatyta tvarka, bus pripažintas laimėjęs, o jei pirkimas skaidomas į dalis – su tiekėjais, kurių pasiūlymai bus pripažinti laimėję. </w:t>
      </w:r>
      <w:r w:rsidR="00D83C57" w:rsidRPr="005718A7">
        <w:t>Sutarties sąlygos pateikiamos</w:t>
      </w:r>
      <w:r w:rsidR="00F56579" w:rsidRPr="005718A7">
        <w:t xml:space="preserve"> specialiųjų pirkimo sąlygų</w:t>
      </w:r>
      <w:r w:rsidR="00D83C57" w:rsidRPr="005718A7">
        <w:t xml:space="preserve"> </w:t>
      </w:r>
      <w:r w:rsidR="00E24A7A" w:rsidRPr="005718A7">
        <w:rPr>
          <w:rFonts w:cstheme="minorHAnsi"/>
        </w:rPr>
        <w:t>6 priede „Pirkimo sutarties</w:t>
      </w:r>
      <w:r w:rsidR="00E24A7A" w:rsidRPr="00E24A7A">
        <w:rPr>
          <w:rFonts w:cstheme="minorHAnsi"/>
        </w:rPr>
        <w:t xml:space="preserve"> projektas (specialiosios ir bendrosios sąlygos)</w:t>
      </w:r>
      <w:r w:rsidR="00E24A7A">
        <w:rPr>
          <w:rFonts w:cstheme="minorHAnsi"/>
        </w:rPr>
        <w:t>“</w:t>
      </w:r>
    </w:p>
    <w:p w14:paraId="617269E3" w14:textId="4CB34948" w:rsidR="00A94B65" w:rsidRDefault="00A94B65" w:rsidP="00A94B65">
      <w:pPr>
        <w:pStyle w:val="Antrat1"/>
        <w:tabs>
          <w:tab w:val="left" w:pos="567"/>
        </w:tabs>
        <w:spacing w:line="20" w:lineRule="atLeast"/>
        <w:ind w:left="357" w:hanging="357"/>
        <w:contextualSpacing/>
        <w:rPr>
          <w:rFonts w:asciiTheme="minorHAnsi" w:hAnsiTheme="minorHAnsi" w:cstheme="minorHAnsi"/>
        </w:rPr>
      </w:pPr>
      <w:bookmarkStart w:id="24" w:name="_Toc208387379"/>
      <w:r>
        <w:rPr>
          <w:rFonts w:asciiTheme="minorHAnsi" w:hAnsiTheme="minorHAnsi" w:cstheme="minorHAnsi"/>
          <w:sz w:val="32"/>
          <w:szCs w:val="32"/>
        </w:rPr>
        <w:t>9</w:t>
      </w:r>
      <w:r w:rsidRPr="00BB06B1">
        <w:rPr>
          <w:rFonts w:asciiTheme="minorHAnsi" w:hAnsiTheme="minorHAnsi" w:cstheme="minorHAnsi"/>
          <w:sz w:val="32"/>
          <w:szCs w:val="32"/>
        </w:rPr>
        <w:t xml:space="preserve">. </w:t>
      </w:r>
      <w:r w:rsidRPr="00A94B65">
        <w:rPr>
          <w:rFonts w:asciiTheme="minorHAnsi" w:hAnsiTheme="minorHAnsi" w:cstheme="minorHAnsi"/>
          <w:sz w:val="32"/>
          <w:szCs w:val="32"/>
        </w:rPr>
        <w:t>Kitos sąlygos</w:t>
      </w:r>
      <w:bookmarkEnd w:id="24"/>
    </w:p>
    <w:p w14:paraId="693AA74B" w14:textId="77777777" w:rsidR="009B75A6" w:rsidRDefault="00A94B65" w:rsidP="00A94B65">
      <w:pPr>
        <w:pStyle w:val="Sraopastraipa"/>
        <w:spacing w:line="240" w:lineRule="auto"/>
        <w:ind w:left="357" w:firstLine="494"/>
        <w:rPr>
          <w:color w:val="000000" w:themeColor="text1"/>
        </w:rPr>
      </w:pPr>
      <w:r>
        <w:rPr>
          <w:color w:val="000000" w:themeColor="text1"/>
        </w:rPr>
        <w:t xml:space="preserve">9.1. </w:t>
      </w:r>
      <w:r w:rsidRPr="00A94B65">
        <w:rPr>
          <w:color w:val="000000" w:themeColor="text1"/>
        </w:rPr>
        <w:t>Neįprastai maža pasiūlymo kaina. Vadovaujantis LR Viešųjų pirkimų įstatymo 57 straipsnio 1 dalimi,</w:t>
      </w:r>
      <w:r>
        <w:rPr>
          <w:color w:val="000000" w:themeColor="text1"/>
        </w:rPr>
        <w:t xml:space="preserve"> </w:t>
      </w:r>
      <w:r w:rsidRPr="00A94B65">
        <w:rPr>
          <w:color w:val="000000" w:themeColor="text1"/>
        </w:rPr>
        <w:t>pasiūlyme nurodyta prekių, paslaugų ar darbų kaina arba sąnaudos visais atvejais turi būti laikomos neįprastai</w:t>
      </w:r>
      <w:r>
        <w:rPr>
          <w:color w:val="000000" w:themeColor="text1"/>
        </w:rPr>
        <w:t xml:space="preserve"> </w:t>
      </w:r>
      <w:r w:rsidRPr="00A94B65">
        <w:rPr>
          <w:color w:val="000000" w:themeColor="text1"/>
        </w:rPr>
        <w:t>mažomis, jeigu jos yra 30 ir daugiau procentų mažesnės už visų tiekėjų, kurių pasiūlymai neatmesti dėl kitų</w:t>
      </w:r>
      <w:r>
        <w:rPr>
          <w:color w:val="000000" w:themeColor="text1"/>
        </w:rPr>
        <w:t xml:space="preserve"> </w:t>
      </w:r>
      <w:r w:rsidRPr="00A94B65">
        <w:rPr>
          <w:color w:val="000000" w:themeColor="text1"/>
        </w:rPr>
        <w:t>priežasčių ir kurių pasiūlyta kaina neviršija pirkimui skirtų lėšų, nustatytų ir užfiksuotų perkančiosios</w:t>
      </w:r>
      <w:r>
        <w:rPr>
          <w:color w:val="000000" w:themeColor="text1"/>
        </w:rPr>
        <w:t xml:space="preserve"> </w:t>
      </w:r>
      <w:r w:rsidRPr="00A94B65">
        <w:rPr>
          <w:color w:val="000000" w:themeColor="text1"/>
        </w:rPr>
        <w:t>organizacijos rengiamuose dokumentuose prieš pradedant pirkimo procedūrą, pasiūlytų kainų arba sąnaudų</w:t>
      </w:r>
      <w:r>
        <w:rPr>
          <w:color w:val="000000" w:themeColor="text1"/>
        </w:rPr>
        <w:t xml:space="preserve"> </w:t>
      </w:r>
      <w:r w:rsidRPr="00A94B65">
        <w:rPr>
          <w:color w:val="000000" w:themeColor="text1"/>
        </w:rPr>
        <w:t>aritmetinį vidurkį.</w:t>
      </w:r>
    </w:p>
    <w:p w14:paraId="52BA0CEF" w14:textId="0A30D7AB" w:rsidR="00E250DF" w:rsidRPr="00150798" w:rsidRDefault="009B75A6" w:rsidP="009B75A6">
      <w:pPr>
        <w:pStyle w:val="Sraopastraipa"/>
        <w:spacing w:line="240" w:lineRule="auto"/>
        <w:ind w:left="357" w:firstLine="494"/>
        <w:jc w:val="center"/>
        <w:rPr>
          <w:color w:val="000000" w:themeColor="text1"/>
        </w:rPr>
      </w:pPr>
      <w:r w:rsidRPr="009E4B36">
        <w:rPr>
          <w:rFonts w:eastAsia="Times New Roman" w:cstheme="minorHAnsi"/>
          <w:sz w:val="24"/>
          <w:szCs w:val="24"/>
          <w:lang w:eastAsia="en-US"/>
        </w:rPr>
        <w:t>________________</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bookmarkStart w:id="25" w:name="_Hlk195799717"/>
      <w:r w:rsidRPr="002E1129">
        <w:rPr>
          <w:rFonts w:eastAsia="Arial" w:cstheme="minorHAnsi"/>
          <w:smallCaps/>
          <w:color w:val="404040"/>
          <w:sz w:val="28"/>
          <w:szCs w:val="28"/>
        </w:rPr>
        <w:t>TIEKĖJŲ PAŠALINIMO PAGRINDAI</w:t>
      </w:r>
    </w:p>
    <w:p w14:paraId="185896D7" w14:textId="2FE3B5E4" w:rsidR="00CF4B8C" w:rsidRPr="004B4B44" w:rsidRDefault="00440E78" w:rsidP="00F77A5D">
      <w:pPr>
        <w:spacing w:line="240" w:lineRule="auto"/>
        <w:ind w:firstLine="720"/>
        <w:rPr>
          <w:rFonts w:eastAsia="Arial" w:cstheme="minorHAnsi"/>
          <w:i/>
        </w:rPr>
      </w:pPr>
      <w:r w:rsidRPr="004B4B44">
        <w:rPr>
          <w:rFonts w:eastAsia="Arial" w:cstheme="minorHAnsi"/>
          <w:i/>
        </w:rPr>
        <w:t>Perkančioji organizacija atmeta tiekėjo pasiūlym</w:t>
      </w:r>
      <w:r w:rsidR="00CB237B" w:rsidRPr="004B4B44">
        <w:rPr>
          <w:rFonts w:eastAsia="Arial" w:cstheme="minorHAnsi"/>
          <w:i/>
        </w:rPr>
        <w:t>ą</w:t>
      </w:r>
      <w:r w:rsidRPr="004B4B44">
        <w:rPr>
          <w:rFonts w:eastAsia="Arial" w:cstheme="minorHAnsi"/>
          <w:i/>
        </w:rPr>
        <w:t xml:space="preserve">, jeigu: </w:t>
      </w:r>
    </w:p>
    <w:p w14:paraId="5833966D" w14:textId="07260701" w:rsidR="006D67EE" w:rsidRPr="004B4B44" w:rsidRDefault="008B2E27" w:rsidP="00F77A5D">
      <w:pPr>
        <w:pStyle w:val="Betarp"/>
        <w:ind w:firstLine="720"/>
        <w:rPr>
          <w:rFonts w:eastAsia="Yu Mincho" w:cstheme="minorHAnsi"/>
          <w:b/>
          <w:bCs/>
          <w:i/>
        </w:rPr>
      </w:pPr>
      <w:r w:rsidRPr="004B4B44">
        <w:rPr>
          <w:rFonts w:eastAsia="Arial" w:cstheme="minorHAnsi"/>
          <w:i/>
        </w:rPr>
        <w:t xml:space="preserve">1. </w:t>
      </w:r>
      <w:r w:rsidR="00AC0420" w:rsidRPr="004B4B44">
        <w:rPr>
          <w:rFonts w:cstheme="minorHAnsi"/>
          <w:i/>
        </w:rPr>
        <w:t>Tiekėjas su kitais tiekėjais yra sudaręs susitarimų, kuriais siekiama iškreipti konkurenciją atliekamame pirkime, ir perkančioji organizacija dėl to turi įtikinamų duomenų</w:t>
      </w:r>
      <w:r w:rsidR="00C11375" w:rsidRPr="004B4B44">
        <w:rPr>
          <w:rFonts w:cstheme="minorHAnsi"/>
          <w:i/>
        </w:rPr>
        <w:t xml:space="preserve"> </w:t>
      </w:r>
      <w:r w:rsidR="00C11375" w:rsidRPr="004B4B44">
        <w:rPr>
          <w:rFonts w:cstheme="minorHAnsi"/>
          <w:b/>
          <w:i/>
        </w:rPr>
        <w:t>(</w:t>
      </w:r>
      <w:r w:rsidR="00C11375" w:rsidRPr="004B4B44">
        <w:rPr>
          <w:rFonts w:eastAsia="Yu Mincho" w:cstheme="minorHAnsi"/>
          <w:b/>
          <w:i/>
        </w:rPr>
        <w:t>VPĮ 46 straipsnio 4 dalies 1 punktas</w:t>
      </w:r>
      <w:r w:rsidR="00C11375" w:rsidRPr="004B4B44">
        <w:rPr>
          <w:rFonts w:eastAsia="Arial" w:cstheme="minorHAnsi"/>
          <w:i/>
        </w:rPr>
        <w:t>).</w:t>
      </w:r>
    </w:p>
    <w:p w14:paraId="3417C9CD" w14:textId="1083D667" w:rsidR="006D67EE" w:rsidRPr="004B4B44" w:rsidRDefault="006D67EE" w:rsidP="00F77A5D">
      <w:pPr>
        <w:pStyle w:val="Betarp"/>
        <w:ind w:firstLine="720"/>
        <w:rPr>
          <w:rFonts w:cstheme="minorHAnsi"/>
          <w:b/>
          <w:i/>
        </w:rPr>
      </w:pPr>
      <w:r w:rsidRPr="004B4B44">
        <w:rPr>
          <w:rFonts w:eastAsia="Arial" w:cstheme="minorHAnsi"/>
          <w:i/>
        </w:rPr>
        <w:t>2.</w:t>
      </w:r>
      <w:r w:rsidR="00C11375" w:rsidRPr="004B4B44">
        <w:rPr>
          <w:rFonts w:eastAsia="Arial" w:cstheme="minorHAnsi"/>
          <w:i/>
        </w:rPr>
        <w:t xml:space="preserve"> </w:t>
      </w:r>
      <w:r w:rsidR="00277655" w:rsidRPr="004B4B44">
        <w:rPr>
          <w:rFonts w:cstheme="minorHAnsi"/>
          <w:i/>
        </w:rPr>
        <w:t>Tiekėjas pirkimo metu pateko į interesų konflikto situaciją, kaip apibrėžta VPĮ 21 straipsnyje, ir atitinkamos padėties negalima ištaisyti.</w:t>
      </w:r>
      <w:r w:rsidR="008A37DA" w:rsidRPr="004B4B44">
        <w:rPr>
          <w:rFonts w:cstheme="minorHAnsi"/>
          <w:i/>
        </w:rPr>
        <w:t xml:space="preserve"> </w:t>
      </w:r>
      <w:r w:rsidR="00277655" w:rsidRPr="004B4B44">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4B4B44">
        <w:rPr>
          <w:rFonts w:cstheme="minorHAnsi"/>
          <w:i/>
        </w:rPr>
        <w:t xml:space="preserve"> </w:t>
      </w:r>
      <w:r w:rsidR="008A37DA" w:rsidRPr="004B4B44">
        <w:rPr>
          <w:rFonts w:cstheme="minorHAnsi"/>
          <w:b/>
          <w:i/>
        </w:rPr>
        <w:t>(</w:t>
      </w:r>
      <w:r w:rsidR="008A37DA" w:rsidRPr="004B4B44">
        <w:rPr>
          <w:rFonts w:eastAsia="Yu Mincho" w:cstheme="minorHAnsi"/>
          <w:b/>
          <w:i/>
        </w:rPr>
        <w:t>VPĮ 46 straipsnio 4 dalies 2 punktas)</w:t>
      </w:r>
      <w:r w:rsidR="00277655" w:rsidRPr="004B4B44">
        <w:rPr>
          <w:rFonts w:cstheme="minorHAnsi"/>
          <w:i/>
        </w:rPr>
        <w:t>.</w:t>
      </w:r>
    </w:p>
    <w:p w14:paraId="4E7FF8EC" w14:textId="0143612F" w:rsidR="006D67EE" w:rsidRPr="004B4B44" w:rsidRDefault="006D67EE" w:rsidP="00F77A5D">
      <w:pPr>
        <w:pStyle w:val="Betarp"/>
        <w:ind w:firstLine="720"/>
        <w:rPr>
          <w:rFonts w:eastAsia="Yu Mincho" w:cstheme="minorHAnsi"/>
          <w:b/>
          <w:bCs/>
        </w:rPr>
      </w:pPr>
      <w:r w:rsidRPr="004B4B44">
        <w:rPr>
          <w:rFonts w:eastAsia="Arial" w:cstheme="minorHAnsi"/>
          <w:i/>
        </w:rPr>
        <w:t>3.</w:t>
      </w:r>
      <w:r w:rsidR="008A37DA" w:rsidRPr="004B4B44">
        <w:rPr>
          <w:rFonts w:eastAsia="Arial" w:cstheme="minorHAnsi"/>
          <w:i/>
        </w:rPr>
        <w:t xml:space="preserve"> </w:t>
      </w:r>
      <w:r w:rsidR="00C95F80" w:rsidRPr="004B4B44">
        <w:rPr>
          <w:rFonts w:cstheme="minorHAnsi"/>
        </w:rPr>
        <w:t xml:space="preserve">Pažeista konkurencija, kaip nustatyta VPĮ 27 straipsnio 3 ir 4 dalyse, ir atitinkamos padėties negalima ištaisyti </w:t>
      </w:r>
      <w:r w:rsidR="00C95F80" w:rsidRPr="004B4B44">
        <w:rPr>
          <w:rFonts w:cstheme="minorHAnsi"/>
          <w:b/>
        </w:rPr>
        <w:t>(</w:t>
      </w:r>
      <w:r w:rsidR="003878F0" w:rsidRPr="004B4B44">
        <w:rPr>
          <w:rFonts w:eastAsia="Yu Mincho" w:cstheme="minorHAnsi"/>
          <w:b/>
        </w:rPr>
        <w:t>VPĮ 46 straipsnio 4 dalies 3 punktas).</w:t>
      </w:r>
    </w:p>
    <w:p w14:paraId="5D0561FC" w14:textId="77777777" w:rsidR="00DD10C2" w:rsidRPr="004B4B44" w:rsidRDefault="006D67EE" w:rsidP="00F77A5D">
      <w:pPr>
        <w:pStyle w:val="Betarp"/>
        <w:ind w:firstLine="720"/>
        <w:rPr>
          <w:rFonts w:cstheme="minorHAnsi"/>
        </w:rPr>
      </w:pPr>
      <w:r w:rsidRPr="004B4B44">
        <w:rPr>
          <w:rFonts w:eastAsia="Arial" w:cstheme="minorHAnsi"/>
          <w:i/>
        </w:rPr>
        <w:t>4.</w:t>
      </w:r>
      <w:r w:rsidR="003878F0" w:rsidRPr="004B4B44">
        <w:rPr>
          <w:rFonts w:eastAsia="Arial" w:cstheme="minorHAnsi"/>
          <w:i/>
        </w:rPr>
        <w:t xml:space="preserve"> </w:t>
      </w:r>
      <w:r w:rsidR="00DD10C2" w:rsidRPr="004B4B44">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7C85F9" w14:textId="77777777" w:rsidR="004B4B44" w:rsidRPr="004B4B44" w:rsidRDefault="006D67EE" w:rsidP="004B4B44">
      <w:pPr>
        <w:pStyle w:val="Betarp"/>
        <w:ind w:firstLine="720"/>
        <w:rPr>
          <w:rFonts w:eastAsia="Yu Mincho" w:cstheme="minorHAnsi"/>
          <w:b/>
        </w:rPr>
      </w:pPr>
      <w:r w:rsidRPr="004B4B44">
        <w:rPr>
          <w:rFonts w:eastAsia="Arial" w:cstheme="minorHAnsi"/>
        </w:rPr>
        <w:t>5.</w:t>
      </w:r>
      <w:r w:rsidR="0093234E" w:rsidRPr="004B4B44">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4B4B44">
        <w:rPr>
          <w:rFonts w:cstheme="minorHAnsi"/>
        </w:rPr>
        <w:t>(</w:t>
      </w:r>
      <w:r w:rsidR="00E405E7" w:rsidRPr="004B4B44">
        <w:rPr>
          <w:rFonts w:eastAsia="Yu Mincho" w:cstheme="minorHAnsi"/>
          <w:b/>
        </w:rPr>
        <w:t>VPĮ 46 straipsnio 4 dalies 5 punktas).</w:t>
      </w:r>
    </w:p>
    <w:p w14:paraId="56E4AF4C" w14:textId="169551FC" w:rsidR="007D644F" w:rsidRDefault="004B4B44" w:rsidP="004B4B44">
      <w:pPr>
        <w:pStyle w:val="Betarp"/>
        <w:ind w:firstLine="720"/>
        <w:rPr>
          <w:rFonts w:eastAsia="Yu Mincho" w:cstheme="minorHAnsi"/>
          <w:b/>
          <w:bCs/>
          <w:iCs/>
        </w:rPr>
      </w:pPr>
      <w:r w:rsidRPr="001D736A">
        <w:rPr>
          <w:rFonts w:eastAsia="Yu Mincho" w:cstheme="minorHAnsi"/>
          <w:bCs/>
        </w:rPr>
        <w:t>6.</w:t>
      </w:r>
      <w:r w:rsidRPr="004B4B44">
        <w:rPr>
          <w:rFonts w:eastAsia="Yu Mincho" w:cstheme="minorHAnsi"/>
          <w:b/>
        </w:rPr>
        <w:t xml:space="preserve"> </w:t>
      </w:r>
      <w:r w:rsidRPr="004B4B44">
        <w:rPr>
          <w:rFonts w:eastAsia="Yu Mincho" w:cstheme="minorHAnsi"/>
          <w:iCs/>
        </w:rPr>
        <w:t>Tiekėjas yra neatlikęs jam paskirtos baudžiamojo poveikio priemonės – uždraudimo juridiniam</w:t>
      </w:r>
      <w:r w:rsidRPr="004B4B44">
        <w:rPr>
          <w:rFonts w:eastAsia="Yu Mincho" w:cstheme="minorHAnsi"/>
        </w:rPr>
        <w:t xml:space="preserve"> </w:t>
      </w:r>
      <w:r w:rsidRPr="004B4B44">
        <w:rPr>
          <w:rFonts w:eastAsia="Yu Mincho" w:cstheme="minorHAnsi"/>
          <w:iCs/>
        </w:rPr>
        <w:t>asmeniui dalyvauti viešuosiuose pirkimuose</w:t>
      </w:r>
      <w:r w:rsidRPr="004B4B44">
        <w:rPr>
          <w:rFonts w:eastAsia="Yu Mincho" w:cstheme="minorHAnsi"/>
          <w:b/>
          <w:bCs/>
          <w:iCs/>
        </w:rPr>
        <w:t xml:space="preserve"> (VPĮ 46 straipsnio 2¹ dalis).</w:t>
      </w:r>
    </w:p>
    <w:p w14:paraId="7976E358" w14:textId="77777777" w:rsidR="000E220D" w:rsidRDefault="000E220D" w:rsidP="004B4B44">
      <w:pPr>
        <w:pStyle w:val="Betarp"/>
        <w:ind w:firstLine="720"/>
        <w:rPr>
          <w:rFonts w:eastAsia="Yu Mincho" w:cstheme="minorHAnsi"/>
          <w:b/>
          <w:bCs/>
          <w:iCs/>
        </w:rPr>
      </w:pPr>
    </w:p>
    <w:p w14:paraId="7C4BBDCB" w14:textId="09582BCF" w:rsidR="000E220D" w:rsidRPr="000E220D" w:rsidRDefault="000E220D" w:rsidP="000E220D">
      <w:pPr>
        <w:pStyle w:val="Betarp"/>
        <w:ind w:firstLine="720"/>
        <w:rPr>
          <w:rFonts w:eastAsia="Yu Mincho" w:cstheme="minorHAnsi"/>
          <w:b/>
          <w:bCs/>
        </w:rPr>
      </w:pPr>
      <w:r w:rsidRPr="000E220D">
        <w:rPr>
          <w:rFonts w:eastAsia="Yu Mincho" w:cstheme="minorHAnsi"/>
          <w:b/>
          <w:bCs/>
        </w:rPr>
        <w:t>Dalyvis savo pasiūlyme (specialiųjų pirkimo sąlygų 4 priede) turi deklaruoti dėl nustatytų pašalinimo pagrindų nebuvimo.</w:t>
      </w:r>
    </w:p>
    <w:p w14:paraId="537EACFD" w14:textId="291193A7" w:rsidR="00112F92" w:rsidRDefault="00CF6BFC" w:rsidP="00CF6BFC">
      <w:pPr>
        <w:spacing w:line="200" w:lineRule="auto"/>
        <w:ind w:firstLine="0"/>
        <w:jc w:val="center"/>
        <w:rPr>
          <w:rFonts w:ascii="Arial" w:eastAsia="Arial" w:hAnsi="Arial" w:cs="Arial"/>
        </w:rPr>
      </w:pPr>
      <w:r w:rsidRPr="009E4B36">
        <w:rPr>
          <w:rFonts w:eastAsia="Times New Roman" w:cstheme="minorHAnsi"/>
          <w:sz w:val="24"/>
          <w:szCs w:val="24"/>
          <w:lang w:eastAsia="en-US"/>
        </w:rPr>
        <w:t>________________</w:t>
      </w:r>
      <w:bookmarkEnd w:id="25"/>
      <w:r w:rsidR="00112F92">
        <w:rPr>
          <w:rFonts w:ascii="Arial" w:eastAsia="Arial" w:hAnsi="Arial" w:cs="Arial"/>
        </w:rPr>
        <w:br w:type="page"/>
      </w:r>
    </w:p>
    <w:p w14:paraId="6CB59DA7" w14:textId="4F64C938" w:rsidR="00112F92" w:rsidRDefault="00112F92" w:rsidP="005718A7">
      <w:pPr>
        <w:spacing w:line="240" w:lineRule="auto"/>
        <w:ind w:left="7314" w:firstLine="0"/>
        <w:rPr>
          <w:rFonts w:cstheme="minorHAnsi"/>
        </w:rPr>
      </w:pPr>
      <w:r w:rsidRPr="00AA05AD">
        <w:rPr>
          <w:rFonts w:cstheme="minorHAnsi"/>
        </w:rPr>
        <w:lastRenderedPageBreak/>
        <w:t>Pirkimo sąlygų 2 priedas „Tiekėjų kvalifikacijos reikalavimai“</w:t>
      </w:r>
    </w:p>
    <w:p w14:paraId="68884EDF" w14:textId="77777777" w:rsidR="005718A7" w:rsidRPr="005718A7" w:rsidRDefault="005718A7" w:rsidP="005718A7">
      <w:pPr>
        <w:spacing w:line="240" w:lineRule="auto"/>
        <w:ind w:left="7314" w:firstLine="0"/>
        <w:rPr>
          <w:rFonts w:cstheme="minorHAnsi"/>
        </w:rPr>
      </w:pPr>
    </w:p>
    <w:p w14:paraId="0E6E035C" w14:textId="07893C6D"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 xml:space="preserve">TIEKĖJŲ KVALIFIKACIJOS REIKALAVIMAI </w:t>
      </w:r>
    </w:p>
    <w:p w14:paraId="7A70BADE" w14:textId="4FFA8F17" w:rsidR="00FC5CAD" w:rsidRPr="0053094E" w:rsidRDefault="00FC5CAD" w:rsidP="00FC5CAD">
      <w:pPr>
        <w:pStyle w:val="Sraopastraipa"/>
        <w:numPr>
          <w:ilvl w:val="0"/>
          <w:numId w:val="12"/>
        </w:numPr>
        <w:spacing w:line="20" w:lineRule="atLeast"/>
        <w:ind w:left="0" w:firstLine="567"/>
        <w:rPr>
          <w:rFonts w:eastAsiaTheme="minorHAnsi" w:cstheme="minorHAnsi"/>
        </w:rPr>
      </w:pPr>
      <w:r w:rsidRPr="0053094E">
        <w:rPr>
          <w:rFonts w:cstheme="minorHAnsi"/>
        </w:rPr>
        <w:t>Perkančioji organizacija su pasiūlymu nereikalauja pateikti šiame priede nurodytus kvalifikacijos reikalavimus.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kvalifikacijos, jeigu tai būtina siekiant užtikrinti tinkamą pirkimo procedūros</w:t>
      </w:r>
      <w:r w:rsidRPr="0053094E">
        <w:rPr>
          <w:rFonts w:cstheme="minorHAnsi"/>
          <w:spacing w:val="-5"/>
        </w:rPr>
        <w:t xml:space="preserve"> </w:t>
      </w:r>
      <w:r w:rsidRPr="0053094E">
        <w:rPr>
          <w:rFonts w:cstheme="minorHAnsi"/>
        </w:rPr>
        <w:t>atlikimą.</w:t>
      </w:r>
    </w:p>
    <w:p w14:paraId="51BDC04C" w14:textId="77777777" w:rsidR="00FC5CAD" w:rsidRPr="0053094E" w:rsidRDefault="00FC5CAD" w:rsidP="00FC5CAD">
      <w:pPr>
        <w:pStyle w:val="Sraopastraipa"/>
        <w:numPr>
          <w:ilvl w:val="0"/>
          <w:numId w:val="12"/>
        </w:numPr>
        <w:spacing w:line="20" w:lineRule="atLeast"/>
        <w:ind w:left="0" w:firstLine="567"/>
        <w:rPr>
          <w:rFonts w:eastAsiaTheme="minorHAnsi" w:cstheme="minorHAnsi"/>
        </w:rPr>
      </w:pPr>
      <w:r w:rsidRPr="0053094E">
        <w:rPr>
          <w:rFonts w:cstheme="minorHAnsi"/>
        </w:rPr>
        <w:t xml:space="preserve">Tiekėjo kvalifikacija turi atitikti šiame priede nustatytus reikalavimus kvalifikacijai. </w:t>
      </w:r>
      <w:r w:rsidRPr="0053094E">
        <w:rPr>
          <w:rFonts w:eastAsia="Calibri" w:cstheme="minorHAnsi"/>
          <w:lang w:eastAsia="en-US"/>
        </w:rPr>
        <w:t>Jeigu tiekėjo kvalifikacija dėl teisės verstis atitinkama veikla nebuvo tikrinama arba tikrinama ne visa apimtimi, tačiau norminiai teisiniai aktai numato tam tikrus reikalavimus dėl teisės verstis veikla, tiekėjas perkančiajai organizacijai įsipareigoja, kad pirkimo sutartį vykdys tik tokią teisę turintys asmenys. Perkančioji organizacija pasilieka teisę tikrinti viešai prieinamą informaciją apie tiekėjo turimus atestatus.</w:t>
      </w:r>
    </w:p>
    <w:p w14:paraId="778701F1" w14:textId="77777777" w:rsidR="00FC5CAD" w:rsidRPr="0053094E" w:rsidRDefault="00FC5CAD" w:rsidP="00FC5CAD">
      <w:pPr>
        <w:pStyle w:val="Sraopastraipa"/>
        <w:numPr>
          <w:ilvl w:val="0"/>
          <w:numId w:val="12"/>
        </w:numPr>
        <w:spacing w:line="20" w:lineRule="atLeast"/>
        <w:ind w:left="0" w:firstLine="567"/>
        <w:rPr>
          <w:rFonts w:eastAsiaTheme="minorHAnsi" w:cstheme="minorHAnsi"/>
        </w:rPr>
      </w:pPr>
      <w:r w:rsidRPr="0053094E">
        <w:rPr>
          <w:rFonts w:eastAsia="Calibri" w:cstheme="minorHAnsi"/>
          <w:lang w:eastAsia="en-US"/>
        </w:rPr>
        <w:t>Subtiekėjai, kuriuos tiekėjas pasitelks pirkimo sutarties vykdymui (kurių pajėgumais tiekėjas nesirems, kad atitiktų pirkimo dokumentuose nustatytus kvalifikacijos reikalavimus), privalo turėti teisę verstis ta veikla, kuriai jis pasitelkiamas. Tiekėjas įsipareigoja, kad pirkimo sutartį vykdys tik tokią teisę turintys asmenys, ir, perkančiajai organizacijai pareikalavus, tiekėjas turės pateikti dokumentus, įrodančius subtiekėjo teisę verstis atitinkama veikla, kuriai jis pasitelkiamas.</w:t>
      </w:r>
    </w:p>
    <w:p w14:paraId="11626EB1" w14:textId="77777777" w:rsidR="00FC5CAD" w:rsidRPr="0053094E" w:rsidRDefault="00FC5CAD" w:rsidP="00FC5CAD">
      <w:pPr>
        <w:pStyle w:val="Sraopastraipa"/>
        <w:numPr>
          <w:ilvl w:val="0"/>
          <w:numId w:val="12"/>
        </w:numPr>
        <w:spacing w:line="20" w:lineRule="atLeast"/>
        <w:ind w:left="0" w:firstLine="567"/>
        <w:rPr>
          <w:rFonts w:eastAsiaTheme="minorHAnsi" w:cstheme="minorHAnsi"/>
        </w:rPr>
      </w:pPr>
      <w:r w:rsidRPr="0053094E">
        <w:rPr>
          <w:rFonts w:cstheme="minorHAnsi"/>
        </w:rPr>
        <w:t>Šiame priede reikalaujama kvalifikacija turi būti įgyta iki pasiūlymų pateikimo termino</w:t>
      </w:r>
      <w:r w:rsidRPr="0053094E">
        <w:rPr>
          <w:rFonts w:cstheme="minorHAnsi"/>
          <w:spacing w:val="-1"/>
        </w:rPr>
        <w:t xml:space="preserve"> </w:t>
      </w:r>
      <w:r w:rsidRPr="0053094E">
        <w:rPr>
          <w:rFonts w:cstheme="minorHAnsi"/>
        </w:rPr>
        <w:t>pabaigos.</w:t>
      </w:r>
    </w:p>
    <w:p w14:paraId="083D44C3" w14:textId="77777777" w:rsidR="00FC5CAD" w:rsidRPr="0053094E" w:rsidRDefault="00FC5CAD" w:rsidP="00FC5CAD">
      <w:pPr>
        <w:pStyle w:val="Sraopastraipa"/>
        <w:numPr>
          <w:ilvl w:val="0"/>
          <w:numId w:val="12"/>
        </w:numPr>
        <w:spacing w:line="20" w:lineRule="atLeast"/>
        <w:ind w:left="0" w:firstLine="567"/>
        <w:rPr>
          <w:rFonts w:eastAsiaTheme="minorHAnsi" w:cstheme="minorHAnsi"/>
        </w:rPr>
      </w:pPr>
      <w:r w:rsidRPr="0053094E">
        <w:rPr>
          <w:rFonts w:cstheme="minorHAnsi"/>
        </w:rPr>
        <w:t>Tiekėjas turi atitikti žemiau pateiktoje lentelėje nurodytus tiekėjo kvalifikacijos reikalavimus:</w:t>
      </w:r>
    </w:p>
    <w:tbl>
      <w:tblPr>
        <w:tblStyle w:val="TableGrid3"/>
        <w:tblW w:w="10768" w:type="dxa"/>
        <w:tblLayout w:type="fixed"/>
        <w:tblLook w:val="04A0" w:firstRow="1" w:lastRow="0" w:firstColumn="1" w:lastColumn="0" w:noHBand="0" w:noVBand="1"/>
      </w:tblPr>
      <w:tblGrid>
        <w:gridCol w:w="670"/>
        <w:gridCol w:w="5279"/>
        <w:gridCol w:w="4819"/>
      </w:tblGrid>
      <w:tr w:rsidR="00FC5CAD" w:rsidRPr="0053094E" w14:paraId="3CCCF07B" w14:textId="77777777" w:rsidTr="00FC5CAD">
        <w:trPr>
          <w:cantSplit/>
          <w:tblHeader/>
        </w:trPr>
        <w:tc>
          <w:tcPr>
            <w:tcW w:w="6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18392C1" w14:textId="77777777" w:rsidR="00FC5CAD" w:rsidRPr="0053094E" w:rsidRDefault="00FC5CAD" w:rsidP="00FC5CAD">
            <w:pPr>
              <w:ind w:left="-577" w:firstLine="567"/>
              <w:rPr>
                <w:rFonts w:asciiTheme="minorHAnsi" w:hAnsiTheme="minorHAnsi" w:cstheme="minorHAnsi"/>
                <w:b/>
                <w:bCs/>
                <w:sz w:val="21"/>
                <w:szCs w:val="21"/>
              </w:rPr>
            </w:pPr>
            <w:r w:rsidRPr="0053094E">
              <w:rPr>
                <w:rFonts w:asciiTheme="minorHAnsi" w:eastAsiaTheme="minorHAnsi" w:hAnsiTheme="minorHAnsi" w:cstheme="minorHAnsi"/>
                <w:b/>
                <w:bCs/>
                <w:sz w:val="21"/>
                <w:szCs w:val="21"/>
              </w:rPr>
              <w:t>Eil. Nr.</w:t>
            </w:r>
          </w:p>
        </w:tc>
        <w:tc>
          <w:tcPr>
            <w:tcW w:w="52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FA1CC82" w14:textId="77777777" w:rsidR="00FC5CAD" w:rsidRPr="0053094E" w:rsidRDefault="00FC5CAD" w:rsidP="00FC5CAD">
            <w:pPr>
              <w:ind w:firstLine="567"/>
              <w:rPr>
                <w:rFonts w:asciiTheme="minorHAnsi" w:eastAsiaTheme="minorHAnsi" w:hAnsiTheme="minorHAnsi" w:cstheme="minorHAnsi"/>
                <w:b/>
                <w:bCs/>
                <w:sz w:val="21"/>
                <w:szCs w:val="21"/>
              </w:rPr>
            </w:pPr>
            <w:r w:rsidRPr="0053094E">
              <w:rPr>
                <w:rFonts w:asciiTheme="minorHAnsi" w:hAnsiTheme="minorHAnsi" w:cstheme="minorHAnsi"/>
                <w:b/>
                <w:bCs/>
                <w:sz w:val="21"/>
                <w:szCs w:val="21"/>
              </w:rPr>
              <w:t>Kvalifikacijos reikalavimas</w:t>
            </w:r>
          </w:p>
        </w:tc>
        <w:tc>
          <w:tcPr>
            <w:tcW w:w="48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2F5B44" w14:textId="77777777" w:rsidR="00FC5CAD" w:rsidRPr="0053094E" w:rsidRDefault="00FC5CAD" w:rsidP="00FC5CAD">
            <w:pPr>
              <w:autoSpaceDE w:val="0"/>
              <w:autoSpaceDN w:val="0"/>
              <w:adjustRightInd w:val="0"/>
              <w:ind w:firstLine="567"/>
              <w:rPr>
                <w:rFonts w:asciiTheme="minorHAnsi" w:hAnsiTheme="minorHAnsi" w:cstheme="minorHAnsi"/>
                <w:b/>
                <w:bCs/>
                <w:sz w:val="21"/>
                <w:szCs w:val="21"/>
              </w:rPr>
            </w:pPr>
            <w:r w:rsidRPr="0053094E">
              <w:rPr>
                <w:rFonts w:asciiTheme="minorHAnsi" w:hAnsiTheme="minorHAnsi" w:cstheme="minorHAnsi"/>
                <w:b/>
                <w:bCs/>
                <w:sz w:val="21"/>
                <w:szCs w:val="21"/>
              </w:rPr>
              <w:t>Atitiktį reikalavimui įrodantys dokumentai</w:t>
            </w:r>
          </w:p>
        </w:tc>
      </w:tr>
      <w:tr w:rsidR="00FC5CAD" w:rsidRPr="0053094E" w14:paraId="4458A433" w14:textId="77777777" w:rsidTr="00FC5CAD">
        <w:trPr>
          <w:cantSplit/>
          <w:tblHeader/>
        </w:trPr>
        <w:tc>
          <w:tcPr>
            <w:tcW w:w="6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32820A" w14:textId="77777777" w:rsidR="00FC5CAD" w:rsidRPr="0053094E" w:rsidRDefault="00FC5CAD" w:rsidP="00FC5CAD">
            <w:pPr>
              <w:ind w:left="-577" w:firstLine="567"/>
              <w:rPr>
                <w:rFonts w:asciiTheme="minorHAnsi" w:hAnsiTheme="minorHAnsi" w:cstheme="minorHAnsi"/>
                <w:b/>
                <w:bCs/>
                <w:sz w:val="21"/>
                <w:szCs w:val="21"/>
              </w:rPr>
            </w:pPr>
            <w:r w:rsidRPr="0053094E">
              <w:rPr>
                <w:rFonts w:asciiTheme="minorHAnsi" w:hAnsiTheme="minorHAnsi" w:cstheme="minorHAnsi"/>
                <w:b/>
                <w:bCs/>
                <w:sz w:val="21"/>
                <w:szCs w:val="21"/>
              </w:rPr>
              <w:t>1.</w:t>
            </w:r>
          </w:p>
        </w:tc>
        <w:tc>
          <w:tcPr>
            <w:tcW w:w="10098"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B38DEE" w14:textId="77777777" w:rsidR="00FC5CAD" w:rsidRPr="0053094E" w:rsidRDefault="00FC5CAD" w:rsidP="00FC5CAD">
            <w:pPr>
              <w:autoSpaceDE w:val="0"/>
              <w:autoSpaceDN w:val="0"/>
              <w:adjustRightInd w:val="0"/>
              <w:ind w:firstLine="567"/>
              <w:rPr>
                <w:rFonts w:asciiTheme="minorHAnsi" w:hAnsiTheme="minorHAnsi" w:cstheme="minorHAnsi"/>
                <w:b/>
                <w:bCs/>
                <w:sz w:val="21"/>
                <w:szCs w:val="21"/>
              </w:rPr>
            </w:pPr>
            <w:r w:rsidRPr="0053094E">
              <w:rPr>
                <w:rFonts w:asciiTheme="minorHAnsi" w:hAnsiTheme="minorHAnsi" w:cstheme="minorHAnsi"/>
                <w:b/>
                <w:bCs/>
                <w:sz w:val="21"/>
                <w:szCs w:val="21"/>
              </w:rPr>
              <w:t>Teisė verstis veikla</w:t>
            </w:r>
          </w:p>
        </w:tc>
      </w:tr>
      <w:tr w:rsidR="00FC5CAD" w:rsidRPr="0053094E" w14:paraId="480F1381" w14:textId="77777777" w:rsidTr="00FC5CAD">
        <w:trPr>
          <w:cantSplit/>
          <w:tblHeader/>
        </w:trPr>
        <w:tc>
          <w:tcPr>
            <w:tcW w:w="670" w:type="dxa"/>
            <w:tcBorders>
              <w:top w:val="single" w:sz="4" w:space="0" w:color="000000"/>
              <w:left w:val="single" w:sz="4" w:space="0" w:color="000000"/>
              <w:bottom w:val="single" w:sz="4" w:space="0" w:color="000000"/>
              <w:right w:val="single" w:sz="4" w:space="0" w:color="000000"/>
            </w:tcBorders>
          </w:tcPr>
          <w:p w14:paraId="17A00FF9" w14:textId="77777777" w:rsidR="00FC5CAD" w:rsidRPr="0053094E" w:rsidRDefault="00FC5CAD" w:rsidP="00FC5CAD">
            <w:pPr>
              <w:ind w:left="-577" w:firstLine="567"/>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1.1.</w:t>
            </w:r>
          </w:p>
        </w:tc>
        <w:tc>
          <w:tcPr>
            <w:tcW w:w="5279" w:type="dxa"/>
            <w:tcBorders>
              <w:top w:val="single" w:sz="4" w:space="0" w:color="000000"/>
              <w:left w:val="single" w:sz="4" w:space="0" w:color="000000"/>
              <w:bottom w:val="single" w:sz="4" w:space="0" w:color="000000"/>
              <w:right w:val="single" w:sz="4" w:space="0" w:color="000000"/>
            </w:tcBorders>
          </w:tcPr>
          <w:p w14:paraId="729175F5" w14:textId="77777777" w:rsidR="00FC5CAD" w:rsidRPr="0053094E" w:rsidRDefault="00FC5CAD" w:rsidP="00FC5CAD">
            <w:pPr>
              <w:ind w:firstLine="567"/>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Tiekėjas, parduodantis degalus, privalo turėti atitinkamos rūšies leidimą ar licenciją (toliau – leidimas) verstis didmenine ir (ar) mažmenine prekyba nefasuotais naftos produktais, išduotą Leidimų verstis prekybos naftos produktais veikla išdavimo taisyklių, patvirtintų Lietuvos Respublikos energetikos ministro 2012 m. vasario 2 d. įsakymu Nr. 1-19 ,,Dėl leidimų verstis prekybos naftos produktais veikla išdavimo taisyklių patvirtinimo“, nustatyta tvarka ir sąlygomis (taisyklių 3 priedo 9 punktas).</w:t>
            </w:r>
          </w:p>
        </w:tc>
        <w:tc>
          <w:tcPr>
            <w:tcW w:w="4819" w:type="dxa"/>
            <w:tcBorders>
              <w:top w:val="single" w:sz="4" w:space="0" w:color="000000"/>
              <w:left w:val="single" w:sz="4" w:space="0" w:color="000000"/>
              <w:bottom w:val="single" w:sz="4" w:space="0" w:color="000000"/>
              <w:right w:val="single" w:sz="4" w:space="0" w:color="000000"/>
            </w:tcBorders>
          </w:tcPr>
          <w:p w14:paraId="5167222D" w14:textId="77777777" w:rsidR="00FC5CAD" w:rsidRPr="0053094E" w:rsidRDefault="00FC5CAD" w:rsidP="00FC5CAD">
            <w:pPr>
              <w:autoSpaceDE w:val="0"/>
              <w:autoSpaceDN w:val="0"/>
              <w:adjustRightInd w:val="0"/>
              <w:ind w:firstLine="567"/>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Leidimo ar licencijos verstis didmenine ir (ar) mažmenine prekyba nefasuotais naftos produktais, kopija.</w:t>
            </w:r>
          </w:p>
          <w:p w14:paraId="7C970105" w14:textId="77777777" w:rsidR="00FC5CAD" w:rsidRPr="0053094E" w:rsidRDefault="00FC5CAD" w:rsidP="00FC5CAD">
            <w:pPr>
              <w:autoSpaceDE w:val="0"/>
              <w:autoSpaceDN w:val="0"/>
              <w:adjustRightInd w:val="0"/>
              <w:ind w:firstLine="567"/>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Pateikiamas dokumentas elektroninėje formoje.</w:t>
            </w:r>
          </w:p>
        </w:tc>
      </w:tr>
    </w:tbl>
    <w:p w14:paraId="056C0AEB" w14:textId="77777777" w:rsidR="00FC5CAD" w:rsidRPr="0053094E" w:rsidRDefault="00FC5CAD" w:rsidP="00FC5CAD">
      <w:pPr>
        <w:pStyle w:val="Sraopastraipa"/>
        <w:spacing w:line="240" w:lineRule="auto"/>
        <w:ind w:left="0" w:firstLine="567"/>
        <w:rPr>
          <w:rFonts w:eastAsia="Arial" w:cstheme="minorHAnsi"/>
          <w:i/>
          <w:iCs/>
        </w:rPr>
      </w:pPr>
    </w:p>
    <w:p w14:paraId="10688D3F" w14:textId="3EEB2E62" w:rsidR="00112F92" w:rsidRPr="00FC5CAD" w:rsidRDefault="00FC5CAD" w:rsidP="00FC5CAD">
      <w:pPr>
        <w:pStyle w:val="Sraopastraipa"/>
        <w:numPr>
          <w:ilvl w:val="0"/>
          <w:numId w:val="12"/>
        </w:numPr>
        <w:spacing w:line="240" w:lineRule="auto"/>
        <w:ind w:left="0" w:firstLine="567"/>
        <w:rPr>
          <w:rFonts w:eastAsiaTheme="minorHAnsi" w:cstheme="minorHAnsi"/>
          <w:lang w:eastAsia="en-US"/>
        </w:rPr>
      </w:pPr>
      <w:r w:rsidRPr="0053094E">
        <w:rPr>
          <w:rFonts w:eastAsia="Arial" w:cstheme="minorHAnsi"/>
        </w:rPr>
        <w:t>Jei pasiūlymas teikiamas ūkio subjektų grupės jungtinės veiklos sutarties pagrindu, bent vienas ūkio subjektų grupės narys turi atitikti nustatytą kvalifikacijos reikalavimą; tiekėjas gali remtis kitų ūkio subjektų pajėgumais tik tuo atveju, jeigu tie subjektai patys vykdys tą pirkimo sutarties dalį, kuriai reikia jų turimų pajėgumų.</w:t>
      </w:r>
    </w:p>
    <w:p w14:paraId="3DB23246" w14:textId="662809EC" w:rsidR="00C70E3A" w:rsidRPr="00C70E3A" w:rsidRDefault="00CF6BFC" w:rsidP="00CF6BFC">
      <w:pPr>
        <w:ind w:firstLine="0"/>
        <w:jc w:val="center"/>
        <w:rPr>
          <w:rFonts w:ascii="Arial" w:eastAsia="Arial" w:hAnsi="Arial" w:cs="Arial"/>
          <w:b/>
          <w:smallCaps/>
        </w:rPr>
      </w:pPr>
      <w:bookmarkStart w:id="26" w:name="_heading=h.26in1rg" w:colFirst="0" w:colLast="0"/>
      <w:bookmarkEnd w:id="26"/>
      <w:r w:rsidRPr="009E4B36">
        <w:rPr>
          <w:rFonts w:eastAsia="Times New Roman" w:cstheme="minorHAnsi"/>
          <w:sz w:val="24"/>
          <w:szCs w:val="24"/>
          <w:lang w:eastAsia="en-US"/>
        </w:rPr>
        <w:t>________________</w:t>
      </w:r>
      <w:r w:rsidR="00112F92">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6BCC2113" w14:textId="5C175634"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4B4B44">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7"/>
      <w:bookmarkEnd w:id="28"/>
      <w:bookmarkEnd w:id="29"/>
      <w:bookmarkEnd w:id="30"/>
      <w:bookmarkEnd w:id="31"/>
      <w:bookmarkEnd w:id="32"/>
    </w:p>
    <w:bookmarkEnd w:id="33"/>
    <w:p w14:paraId="111DB7D6" w14:textId="77777777" w:rsidR="00CB5907" w:rsidRPr="00A76EAF" w:rsidRDefault="00CB5907" w:rsidP="00CB5907">
      <w:pPr>
        <w:jc w:val="center"/>
        <w:rPr>
          <w:rFonts w:cstheme="minorHAnsi"/>
          <w:sz w:val="28"/>
          <w:szCs w:val="28"/>
        </w:rPr>
      </w:pPr>
    </w:p>
    <w:p w14:paraId="3C224FCE" w14:textId="5165B902" w:rsidR="00CB5907" w:rsidRDefault="00CB5907" w:rsidP="00150798">
      <w:pPr>
        <w:pStyle w:val="Paantrat"/>
        <w:ind w:left="0" w:firstLine="0"/>
        <w:jc w:val="center"/>
      </w:pPr>
      <w:r w:rsidRPr="00A76EAF">
        <w:t>TECHNINĖ SPECIFIKACIJA</w:t>
      </w:r>
    </w:p>
    <w:p w14:paraId="1A7ABF6A" w14:textId="77777777" w:rsidR="004B4B44" w:rsidRPr="00CF6BFC" w:rsidRDefault="004B4B44" w:rsidP="00150798">
      <w:pPr>
        <w:spacing w:line="240" w:lineRule="auto"/>
        <w:ind w:firstLine="0"/>
        <w:jc w:val="center"/>
        <w:rPr>
          <w:rFonts w:cstheme="minorHAnsi"/>
        </w:rPr>
      </w:pPr>
      <w:bookmarkStart w:id="34" w:name="_Hlk195799887"/>
      <w:r w:rsidRPr="00CF6BFC">
        <w:rPr>
          <w:rFonts w:cstheme="minorHAnsi"/>
        </w:rPr>
        <w:t>pateikiama atskiru dokumentu</w:t>
      </w:r>
    </w:p>
    <w:p w14:paraId="720E0E43" w14:textId="7844E31B" w:rsidR="004B4B44" w:rsidRPr="00CF6BFC" w:rsidRDefault="004B4B44" w:rsidP="00150798">
      <w:pPr>
        <w:keepNext/>
        <w:spacing w:line="240" w:lineRule="auto"/>
        <w:ind w:firstLine="0"/>
        <w:jc w:val="center"/>
        <w:outlineLvl w:val="2"/>
        <w:rPr>
          <w:rFonts w:eastAsia="Times New Roman" w:cstheme="minorHAnsi"/>
          <w:b/>
          <w:lang w:eastAsia="en-US"/>
        </w:rPr>
      </w:pPr>
      <w:bookmarkStart w:id="35" w:name="_Toc195622409"/>
      <w:bookmarkStart w:id="36" w:name="_Toc208387342"/>
      <w:bookmarkStart w:id="37" w:name="_Toc208387380"/>
      <w:r w:rsidRPr="00CF6BFC">
        <w:rPr>
          <w:rFonts w:eastAsia="Times New Roman" w:cstheme="minorHAnsi"/>
          <w:iCs/>
          <w:lang w:eastAsia="en-US"/>
        </w:rPr>
        <w:t>Dokumentai skelbiami viešai CVP IS priemonėmis kartu su kitais pirkimo dokumentais</w:t>
      </w:r>
      <w:r w:rsidR="00150798" w:rsidRPr="00CF6BFC">
        <w:rPr>
          <w:rFonts w:eastAsia="Times New Roman" w:cstheme="minorHAnsi"/>
          <w:bCs/>
          <w:lang w:eastAsia="en-US"/>
        </w:rPr>
        <w:t>.</w:t>
      </w:r>
      <w:bookmarkEnd w:id="35"/>
      <w:bookmarkEnd w:id="36"/>
      <w:bookmarkEnd w:id="37"/>
    </w:p>
    <w:p w14:paraId="2046087E" w14:textId="77777777" w:rsidR="004B4B44" w:rsidRPr="009E4B36" w:rsidRDefault="004B4B44" w:rsidP="00150798">
      <w:pPr>
        <w:spacing w:line="240" w:lineRule="auto"/>
        <w:ind w:firstLine="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03BD69F4" w14:textId="209E6DE3" w:rsidR="004B4B44" w:rsidRDefault="004B4B44">
      <w:pPr>
        <w:rPr>
          <w:rFonts w:cstheme="minorHAnsi"/>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4"/>
      <w:bookmarkEnd w:id="38"/>
    </w:p>
    <w:p w14:paraId="78EA6B9D" w14:textId="77777777" w:rsidR="005718A7" w:rsidRDefault="005718A7">
      <w:pPr>
        <w:rPr>
          <w:rFonts w:cstheme="minorHAnsi"/>
        </w:rPr>
      </w:pPr>
    </w:p>
    <w:p w14:paraId="12DA495F" w14:textId="6B92FB51" w:rsidR="00506996" w:rsidRPr="00060B51" w:rsidRDefault="00506996" w:rsidP="00506996">
      <w:pPr>
        <w:spacing w:line="240" w:lineRule="auto"/>
        <w:ind w:left="7314" w:firstLine="0"/>
        <w:rPr>
          <w:rFonts w:cstheme="minorHAnsi"/>
        </w:rPr>
      </w:pPr>
      <w:r w:rsidRPr="00060B51">
        <w:rPr>
          <w:rFonts w:cstheme="minorHAnsi"/>
        </w:rPr>
        <w:t xml:space="preserve">Pirkimo sąlygų </w:t>
      </w:r>
      <w:r w:rsidR="004B4B44">
        <w:rPr>
          <w:rFonts w:cstheme="minorHAnsi"/>
        </w:rPr>
        <w:t>4</w:t>
      </w:r>
      <w:r w:rsidRPr="00060B51">
        <w:rPr>
          <w:rFonts w:cstheme="minorHAnsi"/>
        </w:rPr>
        <w:t xml:space="preserve"> priedas „Pasiūlymo forma“</w:t>
      </w:r>
    </w:p>
    <w:bookmarkEnd w:id="39"/>
    <w:bookmarkEnd w:id="40"/>
    <w:bookmarkEnd w:id="41"/>
    <w:bookmarkEnd w:id="42"/>
    <w:bookmarkEnd w:id="43"/>
    <w:bookmarkEnd w:id="44"/>
    <w:p w14:paraId="02BDD29E" w14:textId="77777777" w:rsidR="00CB5907" w:rsidRPr="003277FD" w:rsidRDefault="00CB5907" w:rsidP="00CB5907">
      <w:pPr>
        <w:rPr>
          <w:rFonts w:ascii="Arial" w:hAnsi="Arial" w:cs="Arial"/>
          <w:b/>
          <w:bCs/>
          <w:smallCaps/>
          <w:sz w:val="22"/>
          <w:szCs w:val="22"/>
        </w:rPr>
      </w:pPr>
    </w:p>
    <w:p w14:paraId="41085846" w14:textId="53FABC47" w:rsidR="004B4B44" w:rsidRPr="00CF6BFC" w:rsidRDefault="004B4B44" w:rsidP="00CF6BFC">
      <w:pPr>
        <w:pStyle w:val="Paantrat"/>
        <w:jc w:val="center"/>
        <w:rPr>
          <w:rFonts w:cstheme="minorHAnsi"/>
          <w:sz w:val="24"/>
          <w:szCs w:val="24"/>
          <w:shd w:val="clear" w:color="auto" w:fill="FFFFFF"/>
        </w:rPr>
      </w:pPr>
      <w:r w:rsidRPr="00CF6BFC">
        <w:rPr>
          <w:rStyle w:val="normaltextrun"/>
          <w:rFonts w:cstheme="minorHAnsi"/>
          <w:shd w:val="clear" w:color="auto" w:fill="FFFFFF"/>
        </w:rPr>
        <w:t>PASIŪLYMO</w:t>
      </w:r>
      <w:r w:rsidRPr="00CF6BFC">
        <w:rPr>
          <w:rStyle w:val="normaltextrun"/>
          <w:rFonts w:cstheme="minorHAnsi"/>
          <w:sz w:val="24"/>
          <w:szCs w:val="24"/>
          <w:shd w:val="clear" w:color="auto" w:fill="FFFFFF"/>
        </w:rPr>
        <w:t xml:space="preserve"> </w:t>
      </w:r>
      <w:r w:rsidRPr="005F76C5">
        <w:rPr>
          <w:rStyle w:val="normaltextrun"/>
          <w:rFonts w:cstheme="minorHAnsi"/>
          <w:shd w:val="clear" w:color="auto" w:fill="FFFFFF"/>
        </w:rPr>
        <w:t>FORMA</w:t>
      </w:r>
    </w:p>
    <w:p w14:paraId="782F5449" w14:textId="77777777" w:rsidR="004B4B44" w:rsidRPr="00CF6BFC" w:rsidRDefault="004B4B44" w:rsidP="004B4B44">
      <w:pPr>
        <w:spacing w:line="240" w:lineRule="auto"/>
        <w:jc w:val="center"/>
        <w:rPr>
          <w:rFonts w:cstheme="minorHAnsi"/>
        </w:rPr>
      </w:pPr>
      <w:r w:rsidRPr="00CF6BFC">
        <w:rPr>
          <w:rFonts w:cstheme="minorHAnsi"/>
        </w:rPr>
        <w:t>pateikiama atskiru dokumentu</w:t>
      </w:r>
    </w:p>
    <w:p w14:paraId="4AC17313" w14:textId="4BCC7846" w:rsidR="004B4B44" w:rsidRPr="00CF6BFC" w:rsidRDefault="004B4B44" w:rsidP="004B4B44">
      <w:pPr>
        <w:keepNext/>
        <w:spacing w:line="240" w:lineRule="auto"/>
        <w:jc w:val="center"/>
        <w:outlineLvl w:val="2"/>
        <w:rPr>
          <w:rFonts w:eastAsia="Times New Roman" w:cstheme="minorHAnsi"/>
          <w:b/>
          <w:lang w:eastAsia="en-US"/>
        </w:rPr>
      </w:pPr>
      <w:bookmarkStart w:id="45" w:name="_Toc195622410"/>
      <w:bookmarkStart w:id="46" w:name="_Toc208387343"/>
      <w:bookmarkStart w:id="47" w:name="_Toc208387381"/>
      <w:r w:rsidRPr="00CF6BFC">
        <w:rPr>
          <w:rFonts w:eastAsia="Times New Roman" w:cstheme="minorHAnsi"/>
          <w:iCs/>
          <w:lang w:eastAsia="en-US"/>
        </w:rPr>
        <w:t>Dokumentai skelbiami viešai CVP IS priemonėmis kartu su kitais pirkimo dokumentais</w:t>
      </w:r>
      <w:r w:rsidR="00266125" w:rsidRPr="00CF6BFC">
        <w:rPr>
          <w:rFonts w:eastAsia="Times New Roman" w:cstheme="minorHAnsi"/>
          <w:bCs/>
          <w:lang w:eastAsia="en-US"/>
        </w:rPr>
        <w:t>.</w:t>
      </w:r>
      <w:bookmarkEnd w:id="45"/>
      <w:bookmarkEnd w:id="46"/>
      <w:bookmarkEnd w:id="47"/>
    </w:p>
    <w:p w14:paraId="7A6871CC" w14:textId="77777777" w:rsidR="004B4B44" w:rsidRPr="009E4B36" w:rsidRDefault="004B4B44" w:rsidP="004B4B44">
      <w:pPr>
        <w:spacing w:line="240" w:lineRule="auto"/>
        <w:ind w:firstLine="72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1E7DCE7E" w14:textId="542F512F" w:rsidR="00E078A0" w:rsidRDefault="00E078A0" w:rsidP="00BB06B1">
      <w:pPr>
        <w:rPr>
          <w:rFonts w:ascii="Arial" w:hAnsi="Arial" w:cs="Arial"/>
        </w:rPr>
      </w:pPr>
      <w:bookmarkStart w:id="48" w:name="_Pirkimo_sąlygų_3"/>
      <w:bookmarkEnd w:id="48"/>
    </w:p>
    <w:p w14:paraId="5707BE58" w14:textId="40C1F7DA"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4B4B44">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4D232320" w14:textId="14C4BBD6" w:rsidR="00DF53CC" w:rsidRPr="004B4B44" w:rsidRDefault="00A54EAE" w:rsidP="004B4B44">
      <w:pPr>
        <w:pStyle w:val="Paantrat"/>
        <w:jc w:val="center"/>
        <w:rPr>
          <w:rFonts w:cstheme="minorHAnsi"/>
          <w:bCs/>
          <w:smallCaps/>
          <w:sz w:val="22"/>
          <w:szCs w:val="22"/>
        </w:rPr>
      </w:pPr>
      <w:r w:rsidRPr="00F0499F">
        <w:t>PASIŪLYMŲ VERTINIMO KRITERIJAI ir Sąlygos</w:t>
      </w:r>
    </w:p>
    <w:p w14:paraId="0E8DBB5F" w14:textId="77777777" w:rsidR="001D736A" w:rsidRDefault="001D736A" w:rsidP="001D736A">
      <w:pPr>
        <w:pStyle w:val="Sraopastraipa"/>
        <w:numPr>
          <w:ilvl w:val="0"/>
          <w:numId w:val="9"/>
        </w:numPr>
        <w:ind w:left="0" w:firstLine="567"/>
        <w:rPr>
          <w:rFonts w:eastAsia="Times New Roman" w:cstheme="minorHAnsi"/>
          <w:lang w:eastAsia="en-US"/>
        </w:rPr>
      </w:pPr>
      <w:r w:rsidRPr="008B5F35">
        <w:rPr>
          <w:rFonts w:eastAsia="Times New Roman" w:cstheme="minorHAnsi"/>
          <w:lang w:eastAsia="en-US"/>
        </w:rPr>
        <w:t xml:space="preserve">Perkančioji organizacija ekonomiškai </w:t>
      </w:r>
      <w:r w:rsidRPr="005718A7">
        <w:rPr>
          <w:rFonts w:eastAsia="Times New Roman" w:cstheme="minorHAnsi"/>
          <w:lang w:eastAsia="en-US"/>
        </w:rPr>
        <w:t>naudingiausią pasiūlymą išrenka pagal kainą, kuri turi būti apskaičiuota ir nurodyta taip, kaip reikalaujama specialiųjų pirkimo sąlygų 4 priede  „Pasiūlymo</w:t>
      </w:r>
      <w:r w:rsidRPr="001E7556">
        <w:rPr>
          <w:rFonts w:eastAsia="Times New Roman" w:cstheme="minorHAnsi"/>
          <w:lang w:eastAsia="en-US"/>
        </w:rPr>
        <w:t xml:space="preserve"> forma”.</w:t>
      </w:r>
    </w:p>
    <w:p w14:paraId="6E59D3AC" w14:textId="77777777" w:rsidR="001D736A" w:rsidRPr="00BE55D8" w:rsidRDefault="001D736A" w:rsidP="001D736A">
      <w:pPr>
        <w:pStyle w:val="Sraopastraipa"/>
        <w:numPr>
          <w:ilvl w:val="0"/>
          <w:numId w:val="9"/>
        </w:numPr>
        <w:ind w:left="0" w:firstLine="567"/>
        <w:rPr>
          <w:rFonts w:eastAsia="Times New Roman" w:cstheme="minorHAnsi"/>
          <w:lang w:eastAsia="en-US"/>
        </w:rPr>
      </w:pPr>
      <w:r w:rsidRPr="002B680E">
        <w:rPr>
          <w:rFonts w:cstheme="minorHAnsi"/>
        </w:rPr>
        <w:t>Tais atvejais, kai kelių dalyvių pasiūlymų ekonominis naudingumas yra vienodas, nustatant pasiūlymų eilę, pirmesnis į šią eilę įrašomas dalyvis, kurio pasiūlymas pateiktas anksčiausiai.</w:t>
      </w:r>
    </w:p>
    <w:p w14:paraId="071A551D" w14:textId="77777777" w:rsidR="001D736A" w:rsidRDefault="001D736A" w:rsidP="001D736A">
      <w:pPr>
        <w:pStyle w:val="Sraopastraipa"/>
        <w:numPr>
          <w:ilvl w:val="0"/>
          <w:numId w:val="9"/>
        </w:numPr>
        <w:ind w:left="0" w:firstLine="567"/>
        <w:rPr>
          <w:rFonts w:eastAsia="Times New Roman" w:cstheme="minorHAnsi"/>
          <w:lang w:eastAsia="en-US"/>
        </w:rPr>
      </w:pPr>
      <w:r>
        <w:rPr>
          <w:rFonts w:cstheme="minorHAnsi"/>
        </w:rPr>
        <w:t>B</w:t>
      </w:r>
      <w:r w:rsidRPr="00BE55D8">
        <w:rPr>
          <w:rFonts w:eastAsia="Times New Roman" w:cstheme="minorHAnsi"/>
          <w:lang w:eastAsia="en-US"/>
        </w:rPr>
        <w:t xml:space="preserve">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w:t>
      </w:r>
      <w:proofErr w:type="spellStart"/>
      <w:r w:rsidRPr="00BE55D8">
        <w:rPr>
          <w:rFonts w:eastAsia="Times New Roman" w:cstheme="minorHAnsi"/>
          <w:lang w:eastAsia="en-US"/>
        </w:rPr>
        <w:t>pasiūlyma</w:t>
      </w:r>
      <w:r>
        <w:rPr>
          <w:rFonts w:eastAsia="Times New Roman" w:cstheme="minorHAnsi"/>
          <w:lang w:eastAsia="en-US"/>
        </w:rPr>
        <w:t>I</w:t>
      </w:r>
      <w:proofErr w:type="spellEnd"/>
      <w:r>
        <w:rPr>
          <w:rFonts w:eastAsia="Times New Roman" w:cstheme="minorHAnsi"/>
          <w:lang w:eastAsia="en-US"/>
        </w:rPr>
        <w:t>.</w:t>
      </w:r>
    </w:p>
    <w:p w14:paraId="183FF51B" w14:textId="77777777" w:rsidR="001D736A" w:rsidRPr="00BE55D8" w:rsidRDefault="001D736A" w:rsidP="001D736A">
      <w:pPr>
        <w:pStyle w:val="Sraopastraipa"/>
        <w:numPr>
          <w:ilvl w:val="0"/>
          <w:numId w:val="9"/>
        </w:numPr>
        <w:ind w:left="0" w:firstLine="567"/>
        <w:rPr>
          <w:rFonts w:eastAsia="Times New Roman" w:cstheme="minorHAnsi"/>
          <w:lang w:eastAsia="en-US"/>
        </w:rPr>
      </w:pPr>
      <w:r>
        <w:rPr>
          <w:rFonts w:eastAsia="Times New Roman" w:cstheme="minorHAnsi"/>
          <w:lang w:eastAsia="en-US"/>
        </w:rPr>
        <w:t>Į p</w:t>
      </w:r>
      <w:r w:rsidRPr="00BE55D8">
        <w:rPr>
          <w:rFonts w:eastAsia="Times New Roman" w:cstheme="minorHAnsi"/>
          <w:lang w:eastAsia="en-US"/>
        </w:rPr>
        <w:t>asiūlymų eilę įtraukiami visi, išskyrus atmestus, pasiūlymai, pažymint, kurie pasiūlymai nebuvo įvertinti.</w:t>
      </w:r>
    </w:p>
    <w:p w14:paraId="68C4BC99" w14:textId="5AC5603B" w:rsidR="007D6542" w:rsidRPr="00BB06B1" w:rsidRDefault="001D736A" w:rsidP="005718A7">
      <w:pPr>
        <w:spacing w:line="240" w:lineRule="auto"/>
        <w:ind w:firstLine="567"/>
        <w:jc w:val="center"/>
        <w:rPr>
          <w:rFonts w:ascii="Arial" w:eastAsiaTheme="minorHAnsi" w:hAnsi="Arial" w:cs="Arial"/>
          <w:bCs/>
          <w:iCs/>
        </w:rPr>
      </w:pPr>
      <w:r w:rsidRPr="009E4B36">
        <w:rPr>
          <w:rFonts w:eastAsia="Times New Roman" w:cstheme="minorHAnsi"/>
          <w:sz w:val="24"/>
          <w:szCs w:val="24"/>
          <w:lang w:eastAsia="en-US"/>
        </w:rPr>
        <w:t>________________</w:t>
      </w:r>
    </w:p>
    <w:p w14:paraId="372C9EBD" w14:textId="4BDC390F" w:rsidR="00E24A7A" w:rsidRPr="00194983" w:rsidRDefault="00506996" w:rsidP="00E24A7A">
      <w:pPr>
        <w:spacing w:line="240" w:lineRule="auto"/>
        <w:ind w:left="7314" w:firstLine="0"/>
        <w:rPr>
          <w:rFonts w:cstheme="minorHAnsi"/>
        </w:rPr>
      </w:pPr>
      <w:r w:rsidRPr="00194983">
        <w:rPr>
          <w:rFonts w:cstheme="minorHAnsi"/>
        </w:rPr>
        <w:t xml:space="preserve">Pirkimo sąlygų </w:t>
      </w:r>
      <w:r w:rsidR="004B4B44">
        <w:rPr>
          <w:rFonts w:cstheme="minorHAnsi"/>
        </w:rPr>
        <w:t>6</w:t>
      </w:r>
      <w:r w:rsidRPr="00194983">
        <w:rPr>
          <w:rFonts w:cstheme="minorHAnsi"/>
        </w:rPr>
        <w:t xml:space="preserve"> priedas „Sutarties projektas</w:t>
      </w:r>
      <w:r w:rsidR="00E24A7A">
        <w:rPr>
          <w:rFonts w:cstheme="minorHAnsi"/>
        </w:rPr>
        <w:t xml:space="preserve"> (</w:t>
      </w:r>
      <w:r w:rsidR="00E24A7A" w:rsidRPr="00E24A7A">
        <w:rPr>
          <w:rFonts w:cstheme="minorHAnsi"/>
        </w:rPr>
        <w:t>specialiosios ir bendrosios sąlygos</w:t>
      </w:r>
      <w:r w:rsidR="00E24A7A">
        <w:rPr>
          <w:rFonts w:cstheme="minorHAnsi"/>
        </w:rPr>
        <w:t>)“</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87C5D69" w14:textId="77777777" w:rsidR="004B4B44" w:rsidRPr="009E4B36" w:rsidRDefault="004B4B44" w:rsidP="00150798">
      <w:pPr>
        <w:pStyle w:val="Paantrat"/>
        <w:ind w:left="0" w:firstLine="0"/>
        <w:jc w:val="center"/>
      </w:pPr>
      <w:r w:rsidRPr="009E4B36">
        <w:t>SUTARTIES PROJEKTAS</w:t>
      </w:r>
    </w:p>
    <w:p w14:paraId="161862E2" w14:textId="77777777" w:rsidR="004B4B44" w:rsidRPr="00CF6BFC" w:rsidRDefault="004B4B44" w:rsidP="00150798">
      <w:pPr>
        <w:spacing w:line="240" w:lineRule="auto"/>
        <w:ind w:firstLine="0"/>
        <w:jc w:val="center"/>
        <w:rPr>
          <w:rFonts w:eastAsia="SimSun" w:cstheme="minorHAnsi"/>
          <w:lang w:eastAsia="zh-CN"/>
        </w:rPr>
      </w:pPr>
      <w:r w:rsidRPr="00CF6BFC">
        <w:rPr>
          <w:rFonts w:eastAsia="SimSun" w:cstheme="minorHAnsi"/>
          <w:lang w:eastAsia="zh-CN"/>
        </w:rPr>
        <w:t>pateikiama atskiru dokumentu</w:t>
      </w:r>
    </w:p>
    <w:p w14:paraId="4096347E" w14:textId="6359F44A" w:rsidR="004B4B44" w:rsidRPr="00CF6BFC" w:rsidRDefault="004B4B44" w:rsidP="00150798">
      <w:pPr>
        <w:keepNext/>
        <w:spacing w:line="240" w:lineRule="auto"/>
        <w:ind w:firstLine="0"/>
        <w:jc w:val="center"/>
        <w:outlineLvl w:val="2"/>
        <w:rPr>
          <w:rFonts w:eastAsia="Times New Roman" w:cstheme="minorHAnsi"/>
          <w:b/>
          <w:lang w:eastAsia="en-US"/>
        </w:rPr>
      </w:pPr>
      <w:bookmarkStart w:id="49" w:name="_Toc195622411"/>
      <w:bookmarkStart w:id="50" w:name="_Toc208387344"/>
      <w:bookmarkStart w:id="51" w:name="_Toc208387382"/>
      <w:r w:rsidRPr="00CF6BFC">
        <w:rPr>
          <w:rFonts w:eastAsia="Times New Roman" w:cstheme="minorHAnsi"/>
          <w:iCs/>
          <w:lang w:eastAsia="en-US"/>
        </w:rPr>
        <w:t>Dokumentai skelbiami viešai CVP IS priemonėmis kartu su kitais pirkimo dokumentais</w:t>
      </w:r>
      <w:r w:rsidR="00150798" w:rsidRPr="00CF6BFC">
        <w:rPr>
          <w:rFonts w:eastAsia="Times New Roman" w:cstheme="minorHAnsi"/>
          <w:iCs/>
          <w:lang w:eastAsia="en-US"/>
        </w:rPr>
        <w:t>.</w:t>
      </w:r>
      <w:bookmarkEnd w:id="49"/>
      <w:bookmarkEnd w:id="50"/>
      <w:bookmarkEnd w:id="51"/>
    </w:p>
    <w:p w14:paraId="5D68AF0C" w14:textId="77777777" w:rsidR="004B4B44" w:rsidRPr="009E4B36" w:rsidRDefault="004B4B44" w:rsidP="00150798">
      <w:pPr>
        <w:spacing w:line="240" w:lineRule="auto"/>
        <w:ind w:firstLine="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05A79617" w14:textId="2B1454CB" w:rsidR="009B4090" w:rsidRPr="00BB06B1" w:rsidRDefault="00112F92" w:rsidP="00BB06B1">
      <w:pPr>
        <w:rPr>
          <w:rFonts w:ascii="Arial" w:eastAsiaTheme="minorHAnsi" w:hAnsi="Arial" w:cs="Arial"/>
          <w:bCs/>
          <w:iCs/>
        </w:rPr>
      </w:pPr>
      <w:r>
        <w:rPr>
          <w:rFonts w:ascii="Arial" w:eastAsiaTheme="minorHAnsi" w:hAnsi="Arial" w:cs="Arial"/>
          <w:bCs/>
          <w:iCs/>
        </w:rPr>
        <w:br w:type="page"/>
      </w:r>
    </w:p>
    <w:p w14:paraId="163D66E3" w14:textId="152A4856"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4B4B44">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266125">
              <w:rPr>
                <w:rFonts w:asciiTheme="minorHAnsi" w:hAnsiTheme="minorHAnsi" w:cstheme="minorHAnsi"/>
                <w:sz w:val="21"/>
                <w:szCs w:val="21"/>
              </w:rPr>
              <w:t>90 (devyniasdešimt) dienų nuo pasiūlymų pateikimo galutinio termino pabaigos</w:t>
            </w:r>
            <w:r w:rsidR="2F96E0D3" w:rsidRPr="00266125">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5E095608"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532F1265"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0D237F7F" w14:textId="2C7662F6" w:rsidR="009B4090" w:rsidRPr="004F1A11" w:rsidRDefault="009B4090" w:rsidP="004C6B46">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4C6B46">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52990558" w:rsidR="009B4090" w:rsidRPr="004F1A11" w:rsidRDefault="004B4B44" w:rsidP="003C138F">
            <w:pPr>
              <w:ind w:firstLine="0"/>
              <w:rPr>
                <w:rFonts w:asciiTheme="minorHAnsi" w:hAnsiTheme="minorHAnsi" w:cstheme="minorHAnsi"/>
                <w:sz w:val="21"/>
                <w:szCs w:val="21"/>
              </w:rPr>
            </w:pPr>
            <w:r>
              <w:rPr>
                <w:rFonts w:asciiTheme="minorHAnsi" w:hAnsiTheme="minorHAnsi" w:cstheme="minorHAnsi"/>
                <w:sz w:val="21"/>
                <w:szCs w:val="21"/>
              </w:rPr>
              <w:t>8</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w:t>
            </w:r>
            <w:r w:rsidR="009B4090" w:rsidRPr="004F1A11">
              <w:rPr>
                <w:rFonts w:asciiTheme="minorHAnsi" w:hAnsiTheme="minorHAnsi" w:cstheme="minorHAnsi"/>
                <w:sz w:val="21"/>
                <w:szCs w:val="21"/>
              </w:rPr>
              <w:lastRenderedPageBreak/>
              <w:t xml:space="preserve">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66BD3DCC"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BB06B1">
      <w:headerReference w:type="default" r:id="rId16"/>
      <w:footerReference w:type="default" r:id="rId17"/>
      <w:headerReference w:type="first" r:id="rId18"/>
      <w:footerReference w:type="first" r:id="rId19"/>
      <w:pgSz w:w="12240" w:h="15840"/>
      <w:pgMar w:top="720" w:right="720" w:bottom="720" w:left="720"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22C9D" w14:textId="77777777" w:rsidR="006E0D78" w:rsidRDefault="006E0D78" w:rsidP="00D05666">
      <w:r>
        <w:separator/>
      </w:r>
    </w:p>
  </w:endnote>
  <w:endnote w:type="continuationSeparator" w:id="0">
    <w:p w14:paraId="1A44C5BD" w14:textId="77777777" w:rsidR="006E0D78" w:rsidRDefault="006E0D78" w:rsidP="00D05666">
      <w:r>
        <w:continuationSeparator/>
      </w:r>
    </w:p>
  </w:endnote>
  <w:endnote w:type="continuationNotice" w:id="1">
    <w:p w14:paraId="71C85A50" w14:textId="77777777" w:rsidR="006E0D78" w:rsidRDefault="006E0D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6987649"/>
      <w:docPartObj>
        <w:docPartGallery w:val="Page Numbers (Bottom of Page)"/>
        <w:docPartUnique/>
      </w:docPartObj>
    </w:sdtPr>
    <w:sdtEndPr/>
    <w:sdtContent>
      <w:p w14:paraId="76F120AA" w14:textId="31096E14" w:rsidR="00BB06B1" w:rsidRDefault="006E0D78">
        <w:pPr>
          <w:pStyle w:val="Porat"/>
          <w:jc w:val="right"/>
        </w:pP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CD033" w14:textId="77777777" w:rsidR="006E0D78" w:rsidRDefault="006E0D78" w:rsidP="00D05666">
      <w:r>
        <w:separator/>
      </w:r>
    </w:p>
  </w:footnote>
  <w:footnote w:type="continuationSeparator" w:id="0">
    <w:p w14:paraId="60DEAE0A" w14:textId="77777777" w:rsidR="006E0D78" w:rsidRDefault="006E0D78" w:rsidP="00D05666">
      <w:r>
        <w:continuationSeparator/>
      </w:r>
    </w:p>
  </w:footnote>
  <w:footnote w:type="continuationNotice" w:id="1">
    <w:p w14:paraId="5CEB2C2C" w14:textId="77777777" w:rsidR="006E0D78" w:rsidRDefault="006E0D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EE368" w14:textId="77777777" w:rsidR="00AD53C9" w:rsidRDefault="00AD53C9" w:rsidP="00C644BD">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375782"/>
      <w:docPartObj>
        <w:docPartGallery w:val="Page Numbers (Top of Page)"/>
        <w:docPartUnique/>
      </w:docPartObj>
    </w:sdtPr>
    <w:sdtEndPr/>
    <w:sdtContent>
      <w:p w14:paraId="6A8CF61E" w14:textId="494F9122" w:rsidR="00BB06B1" w:rsidRDefault="00BB06B1">
        <w:pPr>
          <w:pStyle w:val="Antrats"/>
          <w:jc w:val="center"/>
        </w:pPr>
        <w:r>
          <w:fldChar w:fldCharType="begin"/>
        </w:r>
        <w:r>
          <w:instrText>PAGE   \* MERGEFORMAT</w:instrText>
        </w:r>
        <w:r>
          <w:fldChar w:fldCharType="separate"/>
        </w:r>
        <w:r>
          <w:t>2</w:t>
        </w:r>
        <w:r>
          <w:fldChar w:fldCharType="end"/>
        </w:r>
      </w:p>
    </w:sdtContent>
  </w:sdt>
  <w:p w14:paraId="2FBA12F4" w14:textId="4B111CDC"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F8"/>
    <w:multiLevelType w:val="multilevel"/>
    <w:tmpl w:val="E2D0F642"/>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784EA8D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5AC7796"/>
    <w:multiLevelType w:val="hybridMultilevel"/>
    <w:tmpl w:val="2710F95E"/>
    <w:lvl w:ilvl="0" w:tplc="52668B9A">
      <w:start w:val="1"/>
      <w:numFmt w:val="decimal"/>
      <w:lvlText w:val="%1."/>
      <w:lvlJc w:val="left"/>
      <w:pPr>
        <w:ind w:left="4613"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50AB41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9"/>
  </w:num>
  <w:num w:numId="3">
    <w:abstractNumId w:val="5"/>
  </w:num>
  <w:num w:numId="4">
    <w:abstractNumId w:val="11"/>
  </w:num>
  <w:num w:numId="5">
    <w:abstractNumId w:val="2"/>
  </w:num>
  <w:num w:numId="6">
    <w:abstractNumId w:val="0"/>
  </w:num>
  <w:num w:numId="7">
    <w:abstractNumId w:val="6"/>
  </w:num>
  <w:num w:numId="8">
    <w:abstractNumId w:val="10"/>
  </w:num>
  <w:num w:numId="9">
    <w:abstractNumId w:val="3"/>
  </w:num>
  <w:num w:numId="10">
    <w:abstractNumId w:val="7"/>
  </w:num>
  <w:num w:numId="11">
    <w:abstractNumId w:val="4"/>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87B"/>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0D"/>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7D7"/>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20D"/>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798"/>
    <w:rsid w:val="00152306"/>
    <w:rsid w:val="0015376E"/>
    <w:rsid w:val="001538C5"/>
    <w:rsid w:val="00153D1C"/>
    <w:rsid w:val="00156AC9"/>
    <w:rsid w:val="001607EC"/>
    <w:rsid w:val="00162A03"/>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36A"/>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25"/>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A3"/>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117"/>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EC"/>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552"/>
    <w:rsid w:val="004003B4"/>
    <w:rsid w:val="00401CAD"/>
    <w:rsid w:val="00403C4D"/>
    <w:rsid w:val="00403F90"/>
    <w:rsid w:val="00404031"/>
    <w:rsid w:val="00404533"/>
    <w:rsid w:val="0040472C"/>
    <w:rsid w:val="004047D7"/>
    <w:rsid w:val="00405855"/>
    <w:rsid w:val="00405B76"/>
    <w:rsid w:val="00405D65"/>
    <w:rsid w:val="0040657F"/>
    <w:rsid w:val="00407451"/>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B4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B4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4D5"/>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8A7"/>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E05"/>
    <w:rsid w:val="005F348F"/>
    <w:rsid w:val="005F35B9"/>
    <w:rsid w:val="005F3DEF"/>
    <w:rsid w:val="005F3FEB"/>
    <w:rsid w:val="005F4419"/>
    <w:rsid w:val="005F4815"/>
    <w:rsid w:val="005F4A5E"/>
    <w:rsid w:val="005F4C14"/>
    <w:rsid w:val="005F55FD"/>
    <w:rsid w:val="005F5F2C"/>
    <w:rsid w:val="005F68D4"/>
    <w:rsid w:val="005F6991"/>
    <w:rsid w:val="005F70E4"/>
    <w:rsid w:val="005F76C5"/>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0CA"/>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167"/>
    <w:rsid w:val="006D3202"/>
    <w:rsid w:val="006D3C8B"/>
    <w:rsid w:val="006D3FB5"/>
    <w:rsid w:val="006D463E"/>
    <w:rsid w:val="006D6694"/>
    <w:rsid w:val="006D67EE"/>
    <w:rsid w:val="006E04DD"/>
    <w:rsid w:val="006E05DF"/>
    <w:rsid w:val="006E0D1D"/>
    <w:rsid w:val="006E0D78"/>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7E"/>
    <w:rsid w:val="007912DE"/>
    <w:rsid w:val="00791E5B"/>
    <w:rsid w:val="00791FC9"/>
    <w:rsid w:val="007932E3"/>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47"/>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49"/>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5A6"/>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FBB"/>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636"/>
    <w:rsid w:val="00A01B3A"/>
    <w:rsid w:val="00A02524"/>
    <w:rsid w:val="00A033EB"/>
    <w:rsid w:val="00A0346A"/>
    <w:rsid w:val="00A040B5"/>
    <w:rsid w:val="00A0430F"/>
    <w:rsid w:val="00A04ACA"/>
    <w:rsid w:val="00A065A2"/>
    <w:rsid w:val="00A071BD"/>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4B65"/>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2FC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6AF"/>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912"/>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6B1"/>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F28"/>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369"/>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4BD"/>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BFC"/>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460"/>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A7A"/>
    <w:rsid w:val="00E24B5E"/>
    <w:rsid w:val="00E250DF"/>
    <w:rsid w:val="00E2520F"/>
    <w:rsid w:val="00E2534F"/>
    <w:rsid w:val="00E25A55"/>
    <w:rsid w:val="00E25CFD"/>
    <w:rsid w:val="00E25D98"/>
    <w:rsid w:val="00E267BA"/>
    <w:rsid w:val="00E2694C"/>
    <w:rsid w:val="00E26CF5"/>
    <w:rsid w:val="00E270AB"/>
    <w:rsid w:val="00E27255"/>
    <w:rsid w:val="00E312C2"/>
    <w:rsid w:val="00E32664"/>
    <w:rsid w:val="00E32EE3"/>
    <w:rsid w:val="00E33261"/>
    <w:rsid w:val="00E33ECD"/>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4E7"/>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6D8"/>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6D4"/>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26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D"/>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58B"/>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Turinys3">
    <w:name w:val="toc 3"/>
    <w:basedOn w:val="prastasis"/>
    <w:next w:val="prastasis"/>
    <w:autoRedefine/>
    <w:uiPriority w:val="39"/>
    <w:unhideWhenUsed/>
    <w:rsid w:val="00A94B65"/>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53342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604102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0543072">
      <w:bodyDiv w:val="1"/>
      <w:marLeft w:val="0"/>
      <w:marRight w:val="0"/>
      <w:marTop w:val="0"/>
      <w:marBottom w:val="0"/>
      <w:divBdr>
        <w:top w:val="none" w:sz="0" w:space="0" w:color="auto"/>
        <w:left w:val="none" w:sz="0" w:space="0" w:color="auto"/>
        <w:bottom w:val="none" w:sz="0" w:space="0" w:color="auto"/>
        <w:right w:val="none" w:sz="0" w:space="0" w:color="auto"/>
      </w:divBdr>
      <w:divsChild>
        <w:div w:id="847137451">
          <w:marLeft w:val="0"/>
          <w:marRight w:val="0"/>
          <w:marTop w:val="15"/>
          <w:marBottom w:val="0"/>
          <w:divBdr>
            <w:top w:val="single" w:sz="48" w:space="0" w:color="auto"/>
            <w:left w:val="single" w:sz="48" w:space="0" w:color="auto"/>
            <w:bottom w:val="single" w:sz="48" w:space="0" w:color="auto"/>
            <w:right w:val="single" w:sz="48" w:space="0" w:color="auto"/>
          </w:divBdr>
          <w:divsChild>
            <w:div w:id="1044672805">
              <w:marLeft w:val="0"/>
              <w:marRight w:val="0"/>
              <w:marTop w:val="0"/>
              <w:marBottom w:val="0"/>
              <w:divBdr>
                <w:top w:val="none" w:sz="0" w:space="0" w:color="auto"/>
                <w:left w:val="none" w:sz="0" w:space="0" w:color="auto"/>
                <w:bottom w:val="none" w:sz="0" w:space="0" w:color="auto"/>
                <w:right w:val="none" w:sz="0" w:space="0" w:color="auto"/>
              </w:divBdr>
            </w:div>
          </w:divsChild>
        </w:div>
        <w:div w:id="1102610202">
          <w:marLeft w:val="0"/>
          <w:marRight w:val="0"/>
          <w:marTop w:val="15"/>
          <w:marBottom w:val="0"/>
          <w:divBdr>
            <w:top w:val="single" w:sz="48" w:space="0" w:color="auto"/>
            <w:left w:val="single" w:sz="48" w:space="0" w:color="auto"/>
            <w:bottom w:val="single" w:sz="48" w:space="0" w:color="auto"/>
            <w:right w:val="single" w:sz="48" w:space="0" w:color="auto"/>
          </w:divBdr>
          <w:divsChild>
            <w:div w:id="71802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0766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537296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013B"/>
    <w:rsid w:val="00045F89"/>
    <w:rsid w:val="000855FF"/>
    <w:rsid w:val="000E3D5E"/>
    <w:rsid w:val="000E62D1"/>
    <w:rsid w:val="001251FC"/>
    <w:rsid w:val="00127A9E"/>
    <w:rsid w:val="00191BDB"/>
    <w:rsid w:val="001A6EE0"/>
    <w:rsid w:val="001E3B26"/>
    <w:rsid w:val="00256A57"/>
    <w:rsid w:val="00295EF8"/>
    <w:rsid w:val="002C1509"/>
    <w:rsid w:val="003661A6"/>
    <w:rsid w:val="003A283F"/>
    <w:rsid w:val="003D0E5F"/>
    <w:rsid w:val="004161F4"/>
    <w:rsid w:val="00430113"/>
    <w:rsid w:val="00460C76"/>
    <w:rsid w:val="0046126A"/>
    <w:rsid w:val="004C214A"/>
    <w:rsid w:val="004D38E9"/>
    <w:rsid w:val="00515E63"/>
    <w:rsid w:val="00565992"/>
    <w:rsid w:val="00652F79"/>
    <w:rsid w:val="00665423"/>
    <w:rsid w:val="00685665"/>
    <w:rsid w:val="006D77F5"/>
    <w:rsid w:val="007260B3"/>
    <w:rsid w:val="00731487"/>
    <w:rsid w:val="00737C4C"/>
    <w:rsid w:val="0078514A"/>
    <w:rsid w:val="007C7D73"/>
    <w:rsid w:val="007F0A36"/>
    <w:rsid w:val="007F25D7"/>
    <w:rsid w:val="00800898"/>
    <w:rsid w:val="00810A25"/>
    <w:rsid w:val="00881536"/>
    <w:rsid w:val="008D6E2A"/>
    <w:rsid w:val="00906FC8"/>
    <w:rsid w:val="00915DD0"/>
    <w:rsid w:val="00926BF1"/>
    <w:rsid w:val="009520DA"/>
    <w:rsid w:val="00975C18"/>
    <w:rsid w:val="0097687E"/>
    <w:rsid w:val="009C5E39"/>
    <w:rsid w:val="009C7883"/>
    <w:rsid w:val="009E6FBD"/>
    <w:rsid w:val="00A02E8E"/>
    <w:rsid w:val="00A03CB8"/>
    <w:rsid w:val="00A212EB"/>
    <w:rsid w:val="00A447B7"/>
    <w:rsid w:val="00A55596"/>
    <w:rsid w:val="00A87851"/>
    <w:rsid w:val="00AC07D5"/>
    <w:rsid w:val="00AD09B5"/>
    <w:rsid w:val="00AD33B3"/>
    <w:rsid w:val="00B02DFF"/>
    <w:rsid w:val="00B031BD"/>
    <w:rsid w:val="00B55C4B"/>
    <w:rsid w:val="00B604DE"/>
    <w:rsid w:val="00B70DD9"/>
    <w:rsid w:val="00B971E7"/>
    <w:rsid w:val="00BD2652"/>
    <w:rsid w:val="00C13521"/>
    <w:rsid w:val="00C64F5A"/>
    <w:rsid w:val="00C93BE2"/>
    <w:rsid w:val="00CB3BD4"/>
    <w:rsid w:val="00CD27B6"/>
    <w:rsid w:val="00CF4CEB"/>
    <w:rsid w:val="00D1288B"/>
    <w:rsid w:val="00D2525A"/>
    <w:rsid w:val="00DE23D8"/>
    <w:rsid w:val="00E464CE"/>
    <w:rsid w:val="00E46E7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10</Pages>
  <Words>12080</Words>
  <Characters>6887</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18930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Miglė Banevičienė</cp:lastModifiedBy>
  <cp:revision>22</cp:revision>
  <cp:lastPrinted>2021-11-03T05:49:00Z</cp:lastPrinted>
  <dcterms:created xsi:type="dcterms:W3CDTF">2025-04-15T08:11:00Z</dcterms:created>
  <dcterms:modified xsi:type="dcterms:W3CDTF">2025-10-09T05:34:00Z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